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5E1F" w14:textId="4395D454" w:rsidR="00260F46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  <w:r>
        <w:rPr>
          <w:noProof/>
        </w:rPr>
        <w:drawing>
          <wp:inline distT="0" distB="0" distL="0" distR="0" wp14:anchorId="6DF01825" wp14:editId="1F9F769B">
            <wp:extent cx="6715125" cy="923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7FF5" w14:textId="1EB3DA49" w:rsidR="0039032E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</w:p>
    <w:p w14:paraId="74C9D4CB" w14:textId="7DF56B60" w:rsidR="0039032E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</w:p>
    <w:p w14:paraId="4B2536FD" w14:textId="6DBB5E26" w:rsidR="0039032E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</w:p>
    <w:p w14:paraId="4817DAA1" w14:textId="562B3205" w:rsidR="0039032E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</w:p>
    <w:p w14:paraId="522ADA5C" w14:textId="77777777" w:rsidR="0039032E" w:rsidRDefault="0039032E" w:rsidP="00260F46">
      <w:pPr>
        <w:pStyle w:val="a3"/>
        <w:ind w:left="0" w:firstLine="0"/>
        <w:jc w:val="left"/>
        <w:rPr>
          <w:rFonts w:ascii="Arial"/>
          <w:sz w:val="22"/>
        </w:rPr>
      </w:pPr>
    </w:p>
    <w:p w14:paraId="67ED69AE" w14:textId="77777777" w:rsidR="00260F46" w:rsidRDefault="00247753" w:rsidP="00A33E99">
      <w:pPr>
        <w:pStyle w:val="11"/>
        <w:numPr>
          <w:ilvl w:val="0"/>
          <w:numId w:val="15"/>
        </w:numPr>
        <w:spacing w:before="70"/>
        <w:ind w:left="1276" w:firstLine="0"/>
        <w:jc w:val="center"/>
      </w:pPr>
      <w:r>
        <w:t>ОБЩИЕ ПОЛОЖЕНИЯ</w:t>
      </w:r>
    </w:p>
    <w:p w14:paraId="19FC2EAD" w14:textId="77777777" w:rsidR="00A33E99" w:rsidRPr="00A33E99" w:rsidRDefault="00A33E99" w:rsidP="00A33E99">
      <w:pPr>
        <w:pStyle w:val="11"/>
        <w:spacing w:before="70"/>
        <w:ind w:left="1276" w:firstLine="0"/>
      </w:pPr>
    </w:p>
    <w:p w14:paraId="7A976874" w14:textId="77777777" w:rsidR="00260F46" w:rsidRPr="00024151" w:rsidRDefault="00260F46" w:rsidP="00247753">
      <w:pPr>
        <w:pStyle w:val="a5"/>
        <w:numPr>
          <w:ilvl w:val="1"/>
          <w:numId w:val="14"/>
        </w:numPr>
        <w:spacing w:after="120"/>
        <w:ind w:left="1134" w:right="812" w:firstLine="567"/>
        <w:rPr>
          <w:sz w:val="24"/>
          <w:szCs w:val="24"/>
          <w:u w:val="single"/>
        </w:rPr>
      </w:pPr>
      <w:r>
        <w:rPr>
          <w:sz w:val="24"/>
        </w:rPr>
        <w:t>Муниципальное бюджетное дошкольное образовател</w:t>
      </w:r>
      <w:r w:rsidR="00AE424C">
        <w:rPr>
          <w:sz w:val="24"/>
        </w:rPr>
        <w:t>ьное учреждение «Детский сад №</w:t>
      </w:r>
      <w:r w:rsidR="004B7C9E">
        <w:rPr>
          <w:sz w:val="24"/>
        </w:rPr>
        <w:t xml:space="preserve"> </w:t>
      </w:r>
      <w:r w:rsidR="00AE424C">
        <w:rPr>
          <w:sz w:val="24"/>
        </w:rPr>
        <w:t>2</w:t>
      </w:r>
      <w:r>
        <w:rPr>
          <w:sz w:val="24"/>
        </w:rPr>
        <w:t xml:space="preserve"> пгт. Кировский</w:t>
      </w:r>
      <w:r w:rsidR="00AE424C" w:rsidRPr="00AE424C">
        <w:rPr>
          <w:sz w:val="24"/>
        </w:rPr>
        <w:t xml:space="preserve"> </w:t>
      </w:r>
      <w:r w:rsidR="00AE424C">
        <w:rPr>
          <w:sz w:val="24"/>
        </w:rPr>
        <w:t xml:space="preserve">Кировского района» </w:t>
      </w:r>
      <w:r>
        <w:rPr>
          <w:sz w:val="24"/>
        </w:rPr>
        <w:t xml:space="preserve">(Далее – Учреждение) создано в соответствии с Гражданским кодексом Российской Федерации, </w:t>
      </w:r>
      <w:r w:rsidR="00EF5269">
        <w:rPr>
          <w:sz w:val="24"/>
        </w:rPr>
        <w:t xml:space="preserve">Федеральным </w:t>
      </w:r>
      <w:r>
        <w:rPr>
          <w:sz w:val="24"/>
        </w:rPr>
        <w:t>Законом Российской Федерации от 29.12.2012 года № 273-ФЗ «Об образовании в Российской Федерации»</w:t>
      </w:r>
      <w:r w:rsidR="006A0D3F">
        <w:rPr>
          <w:sz w:val="24"/>
        </w:rPr>
        <w:t>.</w:t>
      </w:r>
    </w:p>
    <w:p w14:paraId="1D8F2088" w14:textId="77777777" w:rsidR="006A0D3F" w:rsidRDefault="00024151" w:rsidP="006A0D3F">
      <w:pPr>
        <w:spacing w:after="120"/>
        <w:ind w:left="1134" w:right="812" w:firstLine="993"/>
        <w:jc w:val="both"/>
        <w:rPr>
          <w:sz w:val="24"/>
        </w:rPr>
      </w:pPr>
      <w:r w:rsidRPr="006A0D3F">
        <w:rPr>
          <w:sz w:val="24"/>
        </w:rPr>
        <w:t xml:space="preserve">Муниципальное бюджетное дошкольное образовательное учреждение «Детский сад № 2 пгт. Кировский Кировского района» было создано 25.06.1969 г., зарегистрировано </w:t>
      </w:r>
      <w:r w:rsidR="006A0D3F" w:rsidRPr="006A0D3F">
        <w:rPr>
          <w:sz w:val="24"/>
        </w:rPr>
        <w:t>постановлением главы администрации Кировского района № 38 от 21.01.1993 г.</w:t>
      </w:r>
    </w:p>
    <w:p w14:paraId="16DFB496" w14:textId="77777777" w:rsidR="006A0D3F" w:rsidRPr="006A0D3F" w:rsidRDefault="006A0D3F" w:rsidP="006A0D3F">
      <w:pPr>
        <w:spacing w:after="120"/>
        <w:ind w:left="1134" w:right="812" w:firstLine="993"/>
        <w:jc w:val="both"/>
        <w:rPr>
          <w:sz w:val="24"/>
        </w:rPr>
      </w:pPr>
      <w:r>
        <w:rPr>
          <w:sz w:val="24"/>
          <w:szCs w:val="24"/>
        </w:rPr>
        <w:t>Н</w:t>
      </w:r>
      <w:r w:rsidRPr="006A0D3F">
        <w:rPr>
          <w:sz w:val="24"/>
          <w:szCs w:val="24"/>
        </w:rPr>
        <w:t>а основании постановления администрации Кировского муниципального района № 476 от 30.10.2015 г.</w:t>
      </w:r>
      <w:r w:rsidRPr="006A0D3F">
        <w:rPr>
          <w:sz w:val="24"/>
        </w:rPr>
        <w:t xml:space="preserve"> </w:t>
      </w:r>
      <w:r>
        <w:rPr>
          <w:sz w:val="24"/>
        </w:rPr>
        <w:t>муниципальное</w:t>
      </w:r>
      <w:r w:rsidRPr="00243A52">
        <w:rPr>
          <w:sz w:val="24"/>
        </w:rPr>
        <w:t xml:space="preserve"> </w:t>
      </w:r>
      <w:r>
        <w:rPr>
          <w:sz w:val="24"/>
        </w:rPr>
        <w:t>дошкольное</w:t>
      </w:r>
      <w:r w:rsidRPr="00243A52">
        <w:rPr>
          <w:sz w:val="24"/>
        </w:rPr>
        <w:t xml:space="preserve"> </w:t>
      </w:r>
      <w:r>
        <w:rPr>
          <w:sz w:val="24"/>
        </w:rPr>
        <w:t>образовательное</w:t>
      </w:r>
      <w:r w:rsidRPr="00243A52">
        <w:rPr>
          <w:sz w:val="24"/>
        </w:rPr>
        <w:t xml:space="preserve"> </w:t>
      </w:r>
      <w:r>
        <w:rPr>
          <w:sz w:val="24"/>
        </w:rPr>
        <w:t>казенное</w:t>
      </w:r>
      <w:r w:rsidRPr="00243A52">
        <w:rPr>
          <w:sz w:val="24"/>
        </w:rPr>
        <w:t xml:space="preserve"> </w:t>
      </w:r>
      <w:r>
        <w:rPr>
          <w:sz w:val="24"/>
        </w:rPr>
        <w:t>учреждение</w:t>
      </w:r>
      <w:r w:rsidRPr="00243A52">
        <w:rPr>
          <w:sz w:val="24"/>
        </w:rPr>
        <w:t xml:space="preserve"> «Детский сад №2 п. Кировский Кировского района»</w:t>
      </w:r>
      <w:r>
        <w:rPr>
          <w:sz w:val="24"/>
        </w:rPr>
        <w:t xml:space="preserve"> было переименовано в м</w:t>
      </w:r>
      <w:r w:rsidRPr="006A0D3F">
        <w:rPr>
          <w:sz w:val="24"/>
        </w:rPr>
        <w:t>униципальное бюджетное дошкольное образовательное учреждение «Детский сад № 2 пгт. Кировский Кировского района»</w:t>
      </w:r>
      <w:r>
        <w:rPr>
          <w:sz w:val="24"/>
        </w:rPr>
        <w:t>.</w:t>
      </w:r>
    </w:p>
    <w:p w14:paraId="1F1F944B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7" w:firstLine="567"/>
        <w:rPr>
          <w:sz w:val="24"/>
        </w:rPr>
      </w:pPr>
      <w:r>
        <w:rPr>
          <w:sz w:val="24"/>
        </w:rPr>
        <w:t>Организационно-правовая форма Учреждения: некоммерческая организация - муниципальное</w:t>
      </w:r>
      <w:r>
        <w:rPr>
          <w:spacing w:val="3"/>
          <w:sz w:val="24"/>
        </w:rPr>
        <w:t xml:space="preserve"> бюджетное </w:t>
      </w:r>
      <w:r>
        <w:rPr>
          <w:sz w:val="24"/>
        </w:rPr>
        <w:t>учреждение</w:t>
      </w:r>
    </w:p>
    <w:p w14:paraId="1988C4C2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firstLine="567"/>
        <w:rPr>
          <w:sz w:val="24"/>
        </w:rPr>
      </w:pPr>
      <w:r>
        <w:rPr>
          <w:sz w:val="24"/>
        </w:rPr>
        <w:t>Тип Учреждения: дошкольная 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организация.</w:t>
      </w:r>
    </w:p>
    <w:p w14:paraId="2EF11334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5" w:firstLine="567"/>
        <w:rPr>
          <w:sz w:val="24"/>
        </w:rPr>
      </w:pPr>
      <w:r>
        <w:rPr>
          <w:sz w:val="24"/>
        </w:rPr>
        <w:t>Полное наименование Учреждения на русском языке: муниципальное бюджетное дошкольное образовател</w:t>
      </w:r>
      <w:r w:rsidR="00AE424C">
        <w:rPr>
          <w:sz w:val="24"/>
        </w:rPr>
        <w:t>ьное учреждение «Детский сад №</w:t>
      </w:r>
      <w:r w:rsidR="006A0D3F">
        <w:rPr>
          <w:sz w:val="24"/>
        </w:rPr>
        <w:t xml:space="preserve"> </w:t>
      </w:r>
      <w:r w:rsidR="00AE424C">
        <w:rPr>
          <w:sz w:val="24"/>
        </w:rPr>
        <w:t>2</w:t>
      </w:r>
      <w:r>
        <w:rPr>
          <w:sz w:val="24"/>
        </w:rPr>
        <w:t xml:space="preserve"> пгт. Кировский</w:t>
      </w:r>
      <w:r w:rsidR="00AE424C">
        <w:rPr>
          <w:sz w:val="24"/>
        </w:rPr>
        <w:t xml:space="preserve"> Кировского района»</w:t>
      </w:r>
      <w:r>
        <w:rPr>
          <w:sz w:val="24"/>
        </w:rPr>
        <w:t>.</w:t>
      </w:r>
    </w:p>
    <w:p w14:paraId="717A8BBA" w14:textId="77777777" w:rsidR="00260F46" w:rsidRDefault="00260F46" w:rsidP="00247753">
      <w:pPr>
        <w:pStyle w:val="a3"/>
        <w:spacing w:after="120"/>
        <w:ind w:left="1134" w:right="817" w:firstLine="567"/>
      </w:pPr>
      <w:r>
        <w:t>Сокращенное наименование Учреждения на русск</w:t>
      </w:r>
      <w:r w:rsidR="00EF5269">
        <w:t>ом языке: МБДОУ «Д/С</w:t>
      </w:r>
      <w:r w:rsidR="00DB0976">
        <w:t xml:space="preserve"> №</w:t>
      </w:r>
      <w:r w:rsidR="006A0D3F">
        <w:t xml:space="preserve"> </w:t>
      </w:r>
      <w:r w:rsidR="00DB0976">
        <w:t>2 пгт. Кировский»</w:t>
      </w:r>
      <w:r>
        <w:t>.</w:t>
      </w:r>
    </w:p>
    <w:p w14:paraId="054F569C" w14:textId="77777777" w:rsidR="00260F46" w:rsidRPr="00AE424C" w:rsidRDefault="00260F46" w:rsidP="00247753">
      <w:pPr>
        <w:pStyle w:val="a5"/>
        <w:numPr>
          <w:ilvl w:val="1"/>
          <w:numId w:val="14"/>
        </w:numPr>
        <w:spacing w:after="120"/>
        <w:ind w:left="1134" w:right="814" w:firstLine="567"/>
        <w:rPr>
          <w:sz w:val="24"/>
        </w:rPr>
      </w:pPr>
      <w:r>
        <w:rPr>
          <w:sz w:val="24"/>
        </w:rPr>
        <w:t xml:space="preserve">Юридический адрес Учреждения: </w:t>
      </w:r>
      <w:r w:rsidRPr="00AE424C">
        <w:rPr>
          <w:sz w:val="24"/>
        </w:rPr>
        <w:t xml:space="preserve">692091, </w:t>
      </w:r>
      <w:r w:rsidR="00B24FDF" w:rsidRPr="00AE424C">
        <w:rPr>
          <w:sz w:val="24"/>
        </w:rPr>
        <w:t>Приморский</w:t>
      </w:r>
      <w:r w:rsidRPr="00AE424C">
        <w:rPr>
          <w:sz w:val="24"/>
        </w:rPr>
        <w:t xml:space="preserve"> край Кировский район пгт. Кировский ул. Ленинская, д.</w:t>
      </w:r>
      <w:r w:rsidR="00AE424C" w:rsidRPr="00AE424C">
        <w:rPr>
          <w:sz w:val="24"/>
        </w:rPr>
        <w:t xml:space="preserve"> </w:t>
      </w:r>
      <w:r w:rsidR="00AE424C" w:rsidRPr="00AE424C">
        <w:rPr>
          <w:sz w:val="24"/>
          <w:lang w:val="en-US"/>
        </w:rPr>
        <w:t>35</w:t>
      </w:r>
    </w:p>
    <w:p w14:paraId="4FBA51D9" w14:textId="77777777" w:rsidR="00260F46" w:rsidRPr="00AE424C" w:rsidRDefault="00260F46" w:rsidP="00247753">
      <w:pPr>
        <w:pStyle w:val="a5"/>
        <w:numPr>
          <w:ilvl w:val="1"/>
          <w:numId w:val="14"/>
        </w:numPr>
        <w:spacing w:after="120"/>
        <w:ind w:left="1134" w:right="814" w:firstLine="567"/>
        <w:rPr>
          <w:sz w:val="24"/>
        </w:rPr>
      </w:pPr>
      <w:r w:rsidRPr="00AE424C">
        <w:rPr>
          <w:sz w:val="24"/>
        </w:rPr>
        <w:t xml:space="preserve">Фактический адрес Учреждения: 692091, </w:t>
      </w:r>
      <w:r w:rsidR="00B24FDF" w:rsidRPr="00AE424C">
        <w:rPr>
          <w:sz w:val="24"/>
        </w:rPr>
        <w:t>Приморский</w:t>
      </w:r>
      <w:r w:rsidRPr="00AE424C">
        <w:rPr>
          <w:sz w:val="24"/>
        </w:rPr>
        <w:t xml:space="preserve"> край Кировский район пгт. Кировский ул. Ленинская, д.</w:t>
      </w:r>
      <w:r w:rsidR="00AE424C" w:rsidRPr="00AE424C">
        <w:rPr>
          <w:sz w:val="24"/>
          <w:lang w:val="en-US"/>
        </w:rPr>
        <w:t xml:space="preserve"> 35</w:t>
      </w:r>
    </w:p>
    <w:p w14:paraId="39E2CDFF" w14:textId="77777777" w:rsidR="00260F46" w:rsidRPr="00243A52" w:rsidRDefault="00260F46" w:rsidP="00247753">
      <w:pPr>
        <w:pStyle w:val="a5"/>
        <w:numPr>
          <w:ilvl w:val="1"/>
          <w:numId w:val="14"/>
        </w:numPr>
        <w:spacing w:after="120"/>
        <w:ind w:left="1134" w:right="815" w:firstLine="567"/>
        <w:rPr>
          <w:sz w:val="24"/>
        </w:rPr>
      </w:pPr>
      <w:r w:rsidRPr="00243A52">
        <w:rPr>
          <w:sz w:val="24"/>
        </w:rPr>
        <w:t xml:space="preserve">Учреждение является правопреемником по всем правам и обязанностям муниципального </w:t>
      </w:r>
      <w:r w:rsidR="00243A52" w:rsidRPr="00243A52">
        <w:rPr>
          <w:sz w:val="24"/>
        </w:rPr>
        <w:t xml:space="preserve">дошкольного образовательного казенного </w:t>
      </w:r>
      <w:r w:rsidRPr="00243A52">
        <w:rPr>
          <w:sz w:val="24"/>
        </w:rPr>
        <w:t xml:space="preserve">учреждения «Детский сад №2 </w:t>
      </w:r>
      <w:r w:rsidR="00243A52" w:rsidRPr="00243A52">
        <w:rPr>
          <w:sz w:val="24"/>
        </w:rPr>
        <w:t>п. Кировский Кировского района».</w:t>
      </w:r>
    </w:p>
    <w:p w14:paraId="4D057326" w14:textId="77777777" w:rsidR="00194CF1" w:rsidRDefault="00260F46" w:rsidP="00194CF1">
      <w:pPr>
        <w:pStyle w:val="a5"/>
        <w:numPr>
          <w:ilvl w:val="1"/>
          <w:numId w:val="14"/>
        </w:numPr>
        <w:spacing w:after="120"/>
        <w:ind w:left="1134" w:right="813" w:firstLine="567"/>
        <w:rPr>
          <w:sz w:val="24"/>
        </w:rPr>
      </w:pPr>
      <w:r w:rsidRPr="00194CF1">
        <w:rPr>
          <w:sz w:val="24"/>
        </w:rPr>
        <w:t xml:space="preserve">Учредителем и собственником имущества Учреждения является Администрация </w:t>
      </w:r>
      <w:r w:rsidR="00194CF1" w:rsidRPr="00194CF1">
        <w:rPr>
          <w:sz w:val="24"/>
        </w:rPr>
        <w:t>Кировского муниципального</w:t>
      </w:r>
      <w:r w:rsidRPr="00194CF1">
        <w:rPr>
          <w:sz w:val="24"/>
        </w:rPr>
        <w:t xml:space="preserve"> район</w:t>
      </w:r>
      <w:r w:rsidR="00194CF1" w:rsidRPr="00194CF1">
        <w:rPr>
          <w:sz w:val="24"/>
        </w:rPr>
        <w:t>а</w:t>
      </w:r>
      <w:r w:rsidR="00BC2671">
        <w:rPr>
          <w:sz w:val="24"/>
        </w:rPr>
        <w:t xml:space="preserve"> Приморского края</w:t>
      </w:r>
      <w:r w:rsidRPr="00194CF1">
        <w:rPr>
          <w:sz w:val="24"/>
        </w:rPr>
        <w:t xml:space="preserve">. </w:t>
      </w:r>
    </w:p>
    <w:p w14:paraId="651F4588" w14:textId="77777777" w:rsidR="00260F46" w:rsidRPr="00194CF1" w:rsidRDefault="00260F46" w:rsidP="00194CF1">
      <w:pPr>
        <w:pStyle w:val="a5"/>
        <w:spacing w:after="120"/>
        <w:ind w:left="1134" w:right="813" w:firstLine="993"/>
        <w:rPr>
          <w:sz w:val="24"/>
        </w:rPr>
      </w:pPr>
      <w:r w:rsidRPr="00194CF1">
        <w:rPr>
          <w:sz w:val="24"/>
        </w:rPr>
        <w:t>Функции и полномочия учредителя осуществляет</w:t>
      </w:r>
      <w:r w:rsidRPr="00194CF1">
        <w:rPr>
          <w:spacing w:val="-6"/>
          <w:sz w:val="24"/>
        </w:rPr>
        <w:t xml:space="preserve"> </w:t>
      </w:r>
      <w:r w:rsidR="00194CF1" w:rsidRPr="00194CF1">
        <w:rPr>
          <w:spacing w:val="-6"/>
          <w:sz w:val="24"/>
        </w:rPr>
        <w:t xml:space="preserve">муниципальное казенное </w:t>
      </w:r>
      <w:r w:rsidR="00C941DC" w:rsidRPr="00194CF1">
        <w:rPr>
          <w:spacing w:val="-6"/>
          <w:sz w:val="24"/>
        </w:rPr>
        <w:t>учреждение</w:t>
      </w:r>
      <w:r w:rsidR="00C941DC" w:rsidRPr="00194CF1">
        <w:rPr>
          <w:sz w:val="24"/>
        </w:rPr>
        <w:t xml:space="preserve"> «Центр обслуживания муниципальных образовательных учреждений»</w:t>
      </w:r>
      <w:r w:rsidR="00194CF1" w:rsidRPr="00194CF1">
        <w:rPr>
          <w:spacing w:val="-7"/>
          <w:sz w:val="24"/>
        </w:rPr>
        <w:t xml:space="preserve"> </w:t>
      </w:r>
      <w:r w:rsidR="00C941DC" w:rsidRPr="00194CF1">
        <w:rPr>
          <w:spacing w:val="-7"/>
          <w:sz w:val="24"/>
        </w:rPr>
        <w:t xml:space="preserve">Кировского муниципального района Приморского края </w:t>
      </w:r>
      <w:r w:rsidRPr="00194CF1">
        <w:rPr>
          <w:sz w:val="24"/>
        </w:rPr>
        <w:t>(далее</w:t>
      </w:r>
      <w:r w:rsidRPr="00194CF1">
        <w:rPr>
          <w:spacing w:val="-7"/>
          <w:sz w:val="24"/>
        </w:rPr>
        <w:t xml:space="preserve"> </w:t>
      </w:r>
      <w:r w:rsidRPr="00194CF1">
        <w:rPr>
          <w:sz w:val="24"/>
        </w:rPr>
        <w:t>по</w:t>
      </w:r>
      <w:r w:rsidRPr="00194CF1">
        <w:rPr>
          <w:spacing w:val="-6"/>
          <w:sz w:val="24"/>
        </w:rPr>
        <w:t xml:space="preserve"> </w:t>
      </w:r>
      <w:r w:rsidRPr="00194CF1">
        <w:rPr>
          <w:sz w:val="24"/>
        </w:rPr>
        <w:t>тексту Учредитель).</w:t>
      </w:r>
    </w:p>
    <w:p w14:paraId="7BBB4C3E" w14:textId="77777777" w:rsidR="00260F46" w:rsidRPr="00AE424C" w:rsidRDefault="00260F46" w:rsidP="00247753">
      <w:pPr>
        <w:pStyle w:val="a5"/>
        <w:numPr>
          <w:ilvl w:val="1"/>
          <w:numId w:val="14"/>
        </w:numPr>
        <w:spacing w:after="120"/>
        <w:ind w:left="1134" w:right="780" w:firstLine="567"/>
        <w:rPr>
          <w:sz w:val="24"/>
        </w:rPr>
      </w:pPr>
      <w:r>
        <w:rPr>
          <w:sz w:val="24"/>
        </w:rPr>
        <w:t xml:space="preserve">Юридический адрес Учредителя: </w:t>
      </w:r>
      <w:r w:rsidRPr="00AE424C">
        <w:rPr>
          <w:sz w:val="24"/>
        </w:rPr>
        <w:t xml:space="preserve">692091, </w:t>
      </w:r>
      <w:r w:rsidR="00B24FDF" w:rsidRPr="00AE424C">
        <w:rPr>
          <w:sz w:val="24"/>
        </w:rPr>
        <w:t>Приморский</w:t>
      </w:r>
      <w:r w:rsidRPr="00AE424C">
        <w:rPr>
          <w:sz w:val="24"/>
        </w:rPr>
        <w:t xml:space="preserve"> край Кировский район пгт. Кировский ул. Советская, д</w:t>
      </w:r>
      <w:r w:rsidR="00DB0976">
        <w:rPr>
          <w:sz w:val="24"/>
        </w:rPr>
        <w:t>.</w:t>
      </w:r>
      <w:r w:rsidRPr="00AE424C">
        <w:rPr>
          <w:sz w:val="24"/>
        </w:rPr>
        <w:t xml:space="preserve"> 57</w:t>
      </w:r>
      <w:r w:rsidR="00C941DC">
        <w:rPr>
          <w:sz w:val="24"/>
        </w:rPr>
        <w:t xml:space="preserve"> А</w:t>
      </w:r>
      <w:r w:rsidRPr="00AE424C">
        <w:rPr>
          <w:sz w:val="24"/>
        </w:rPr>
        <w:t>.</w:t>
      </w:r>
    </w:p>
    <w:p w14:paraId="5B68DE8F" w14:textId="77777777" w:rsidR="00260F46" w:rsidRPr="00AE424C" w:rsidRDefault="00260F46" w:rsidP="00247753">
      <w:pPr>
        <w:pStyle w:val="a5"/>
        <w:numPr>
          <w:ilvl w:val="1"/>
          <w:numId w:val="14"/>
        </w:numPr>
        <w:spacing w:after="120"/>
        <w:ind w:left="1134" w:right="780" w:firstLine="567"/>
        <w:rPr>
          <w:sz w:val="24"/>
        </w:rPr>
      </w:pPr>
      <w:r w:rsidRPr="00AE424C">
        <w:rPr>
          <w:sz w:val="24"/>
        </w:rPr>
        <w:t xml:space="preserve">Фактический адрес Учредителя: 692091, </w:t>
      </w:r>
      <w:r w:rsidR="00B24FDF" w:rsidRPr="00AE424C">
        <w:rPr>
          <w:sz w:val="24"/>
        </w:rPr>
        <w:t>Приморский</w:t>
      </w:r>
      <w:r w:rsidRPr="00AE424C">
        <w:rPr>
          <w:sz w:val="24"/>
        </w:rPr>
        <w:t xml:space="preserve"> край Кировский район пгт. Кировский ул. Советская, д. 57</w:t>
      </w:r>
      <w:r w:rsidR="00C941DC">
        <w:rPr>
          <w:sz w:val="24"/>
        </w:rPr>
        <w:t xml:space="preserve"> А</w:t>
      </w:r>
      <w:r w:rsidRPr="00AE424C">
        <w:rPr>
          <w:sz w:val="24"/>
        </w:rPr>
        <w:t>.</w:t>
      </w:r>
    </w:p>
    <w:p w14:paraId="612EED7D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780" w:firstLine="567"/>
        <w:rPr>
          <w:sz w:val="24"/>
        </w:rPr>
      </w:pPr>
      <w:r>
        <w:rPr>
          <w:sz w:val="24"/>
        </w:rPr>
        <w:t xml:space="preserve">Взаимоотношения и ответственность Учредителя в части управления </w:t>
      </w:r>
      <w:r>
        <w:rPr>
          <w:sz w:val="24"/>
        </w:rPr>
        <w:lastRenderedPageBreak/>
        <w:t xml:space="preserve">Учреждением определяется действующим законодательством Российской Федерации, </w:t>
      </w:r>
      <w:r w:rsidR="001F1C8D">
        <w:rPr>
          <w:sz w:val="24"/>
        </w:rPr>
        <w:t>Приморского края</w:t>
      </w:r>
      <w:r>
        <w:rPr>
          <w:sz w:val="24"/>
        </w:rPr>
        <w:t>, муниципальными нормативными правовыми актами и настоящим Уставом.</w:t>
      </w:r>
    </w:p>
    <w:p w14:paraId="6059B092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780" w:firstLine="567"/>
        <w:rPr>
          <w:sz w:val="24"/>
        </w:rPr>
      </w:pPr>
      <w:r>
        <w:rPr>
          <w:sz w:val="24"/>
        </w:rPr>
        <w:t>Учреждение вправе открывать представительства и создавать филиалы в соответствии с действующим законодательством Российской Федерации по согласованию с Учредителем.</w:t>
      </w:r>
    </w:p>
    <w:p w14:paraId="6BD7BAE9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780" w:firstLine="567"/>
        <w:rPr>
          <w:sz w:val="24"/>
        </w:rPr>
      </w:pPr>
      <w:r>
        <w:rPr>
          <w:sz w:val="24"/>
        </w:rPr>
        <w:t>Структурные подразделения Учреждения, в том числе филиалы и представительства, не являются юридическими лицами и действуют на основании</w:t>
      </w:r>
      <w:r>
        <w:rPr>
          <w:spacing w:val="-36"/>
          <w:sz w:val="24"/>
        </w:rPr>
        <w:t xml:space="preserve"> </w:t>
      </w:r>
      <w:r>
        <w:rPr>
          <w:sz w:val="24"/>
        </w:rPr>
        <w:t>устава Учреждения и положения о соответствующем структурном подразделении, утвержденного в порядке, установленном уставом Учреждения.</w:t>
      </w:r>
    </w:p>
    <w:p w14:paraId="4E2A6FBC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9" w:firstLine="567"/>
        <w:rPr>
          <w:sz w:val="24"/>
        </w:rPr>
      </w:pPr>
      <w:r>
        <w:rPr>
          <w:sz w:val="24"/>
        </w:rPr>
        <w:t>Учреждение самостоятельно в формировании своей структуры, если иное не установлено федеральными законами. В структуру Учреждение входят группы 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14:paraId="4D0D5923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1" w:firstLine="567"/>
        <w:rPr>
          <w:sz w:val="24"/>
        </w:rPr>
      </w:pPr>
      <w:r>
        <w:rPr>
          <w:sz w:val="24"/>
        </w:rPr>
        <w:t xml:space="preserve">Учреждение в своей деятельности руководствуется Конституцией Российской Федерации, Федеральным законом «Об образовании в Российской Федерации», а также другими федеральными законами, иными нормативными правовыми актами Российской Федерации, </w:t>
      </w:r>
      <w:r w:rsidR="001F1C8D">
        <w:rPr>
          <w:sz w:val="24"/>
        </w:rPr>
        <w:t xml:space="preserve">Приморского края, </w:t>
      </w:r>
      <w:r>
        <w:rPr>
          <w:sz w:val="24"/>
        </w:rPr>
        <w:t>муниципальными нормативными правовыми актами, настоящим Уставом, а также принятыми Учреждением локальными нормативными актами, содержащими нормы, регулирующие 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14:paraId="14216564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5" w:firstLine="567"/>
        <w:rPr>
          <w:sz w:val="24"/>
        </w:rPr>
      </w:pPr>
      <w:r>
        <w:rPr>
          <w:sz w:val="24"/>
        </w:rPr>
        <w:t>Деятельность Учреждения основывается на принципах демократии, гуманизма, общедоступности образования,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а также на принципах дошкольного образования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603B605A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3" w:firstLine="567"/>
        <w:rPr>
          <w:sz w:val="24"/>
        </w:rPr>
      </w:pPr>
      <w:r>
        <w:rPr>
          <w:sz w:val="24"/>
        </w:rPr>
        <w:t>В Учреждение создание и деятельность политических партий, религиозных организаций (объединений)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14:paraId="60EC5148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6" w:firstLine="567"/>
        <w:rPr>
          <w:sz w:val="24"/>
        </w:rPr>
      </w:pPr>
      <w:r>
        <w:rPr>
          <w:sz w:val="24"/>
        </w:rPr>
        <w:t>Учреждение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6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-2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6"/>
          <w:sz w:val="24"/>
        </w:rPr>
        <w:t xml:space="preserve"> </w:t>
      </w:r>
      <w:r>
        <w:rPr>
          <w:sz w:val="24"/>
        </w:rPr>
        <w:t>приобретать и осуществлять имущественные и личные неимущественные права, нести обязанности, быть истцом и ответчиком в суде, вправе открывать лицевые счета в порядке, установленном действующим законодательством Российской Федерации, иметь обособленное имущество на праве оперативного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управления.</w:t>
      </w:r>
    </w:p>
    <w:p w14:paraId="64F72945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3" w:firstLine="567"/>
        <w:rPr>
          <w:sz w:val="24"/>
        </w:rPr>
      </w:pPr>
      <w:r>
        <w:rPr>
          <w:sz w:val="24"/>
        </w:rPr>
        <w:t>Учреждение имеет право обрабатывать персональные данные работников, воспитанников Учреждения, их родителей (законных представителей) в соответствии с законодательством.</w:t>
      </w:r>
    </w:p>
    <w:p w14:paraId="78F72E67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8" w:firstLine="567"/>
        <w:rPr>
          <w:sz w:val="24"/>
        </w:rPr>
      </w:pPr>
      <w:r>
        <w:rPr>
          <w:sz w:val="24"/>
        </w:rPr>
        <w:t xml:space="preserve">Учреждение имеет печать </w:t>
      </w:r>
      <w:r>
        <w:rPr>
          <w:spacing w:val="-3"/>
          <w:sz w:val="24"/>
        </w:rPr>
        <w:t xml:space="preserve">со </w:t>
      </w:r>
      <w:r>
        <w:rPr>
          <w:sz w:val="24"/>
        </w:rPr>
        <w:t>своим наименованием, а также соответствующие штампы, бланки,</w:t>
      </w:r>
      <w:r>
        <w:rPr>
          <w:spacing w:val="2"/>
          <w:sz w:val="24"/>
        </w:rPr>
        <w:t xml:space="preserve"> </w:t>
      </w:r>
      <w:r>
        <w:rPr>
          <w:sz w:val="24"/>
        </w:rPr>
        <w:t>вывеску.</w:t>
      </w:r>
    </w:p>
    <w:p w14:paraId="3DBC2CAA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2" w:firstLine="567"/>
        <w:rPr>
          <w:sz w:val="24"/>
        </w:rPr>
      </w:pPr>
      <w:r>
        <w:rPr>
          <w:sz w:val="24"/>
        </w:rPr>
        <w:t>Права юридического лица Учреждения в части ведения уставной финансово- хозяйственной деятельности возникают с момента его 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регистрации.</w:t>
      </w:r>
    </w:p>
    <w:p w14:paraId="770A4A59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2" w:firstLine="567"/>
        <w:rPr>
          <w:sz w:val="24"/>
        </w:rPr>
      </w:pPr>
      <w:r>
        <w:rPr>
          <w:sz w:val="24"/>
        </w:rPr>
        <w:t>Право на образовательную деятельность возникает у Учреждения с момента выдачи лицензирующим органом решения о выдаче Учреждению лицензии на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60D33B4E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8" w:firstLine="567"/>
        <w:rPr>
          <w:sz w:val="24"/>
        </w:rPr>
      </w:pPr>
      <w:r>
        <w:rPr>
          <w:sz w:val="24"/>
        </w:rPr>
        <w:t xml:space="preserve">Учреждение может получать общественную аккредитацию в различных российских, иностранных и международных организациях.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</w:t>
      </w:r>
      <w:r>
        <w:rPr>
          <w:sz w:val="24"/>
        </w:rPr>
        <w:lastRenderedPageBreak/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аккредитацию.</w:t>
      </w:r>
    </w:p>
    <w:p w14:paraId="22970CA9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7" w:firstLine="567"/>
        <w:rPr>
          <w:sz w:val="24"/>
        </w:rPr>
      </w:pPr>
      <w:r>
        <w:rPr>
          <w:sz w:val="24"/>
        </w:rPr>
        <w:t>Учреждение отвечает по своим обязательствам, закреплённым за ним имуществом, за исключением недвижимого имущества и особо ценного имущества, закреплённого за ним Учредителем или приобретённого за счёт средств, выделенных ему Учредителем на приобретение этого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имущества.</w:t>
      </w:r>
    </w:p>
    <w:p w14:paraId="17CD6366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3" w:firstLine="567"/>
        <w:rPr>
          <w:sz w:val="24"/>
        </w:rPr>
      </w:pPr>
      <w:r>
        <w:rPr>
          <w:sz w:val="24"/>
        </w:rPr>
        <w:t>Собственник имущества не несёт ответственность по обязательствам Учреждения. Учреждение не отвечает по обязательствам собственника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имущества.</w:t>
      </w:r>
    </w:p>
    <w:p w14:paraId="3D6AF5C7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1" w:firstLine="567"/>
        <w:rPr>
          <w:sz w:val="24"/>
        </w:rPr>
      </w:pPr>
      <w:r>
        <w:rPr>
          <w:sz w:val="24"/>
        </w:rPr>
        <w:t>В Учреждении созданы условия для ознакомления всех работников, родителей (законных представителей) воспитанников с Уставом, с лицензией, на осуществление 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деятельности.</w:t>
      </w:r>
    </w:p>
    <w:p w14:paraId="4B63B633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2" w:firstLine="567"/>
        <w:rPr>
          <w:sz w:val="24"/>
        </w:rPr>
      </w:pPr>
      <w:r>
        <w:rPr>
          <w:sz w:val="24"/>
        </w:rPr>
        <w:t>Учреждение обязано осуществлять свою деятельность в соответствии с законодательством об образовании, в 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числе:</w:t>
      </w:r>
    </w:p>
    <w:p w14:paraId="4B519360" w14:textId="77777777" w:rsidR="00260F46" w:rsidRDefault="00260F46" w:rsidP="00247753">
      <w:pPr>
        <w:pStyle w:val="a5"/>
        <w:numPr>
          <w:ilvl w:val="2"/>
          <w:numId w:val="14"/>
        </w:numPr>
        <w:spacing w:after="120"/>
        <w:ind w:left="1134" w:right="822" w:firstLine="567"/>
        <w:rPr>
          <w:sz w:val="24"/>
        </w:rPr>
      </w:pPr>
      <w:r>
        <w:rPr>
          <w:sz w:val="24"/>
        </w:rPr>
        <w:t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14:paraId="138FA358" w14:textId="77777777" w:rsidR="00260F46" w:rsidRDefault="00260F46" w:rsidP="00247753">
      <w:pPr>
        <w:pStyle w:val="a5"/>
        <w:numPr>
          <w:ilvl w:val="2"/>
          <w:numId w:val="14"/>
        </w:numPr>
        <w:spacing w:after="120"/>
        <w:ind w:left="1134" w:right="823" w:firstLine="567"/>
        <w:rPr>
          <w:sz w:val="24"/>
        </w:rPr>
      </w:pPr>
      <w:r>
        <w:rPr>
          <w:sz w:val="24"/>
        </w:rPr>
        <w:t>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</w:t>
      </w:r>
    </w:p>
    <w:p w14:paraId="087A15CD" w14:textId="77777777" w:rsidR="00260F46" w:rsidRDefault="00260F46" w:rsidP="00247753">
      <w:pPr>
        <w:pStyle w:val="a5"/>
        <w:numPr>
          <w:ilvl w:val="2"/>
          <w:numId w:val="14"/>
        </w:numPr>
        <w:spacing w:after="120"/>
        <w:ind w:left="1134" w:right="818" w:firstLine="567"/>
        <w:rPr>
          <w:sz w:val="24"/>
        </w:rPr>
      </w:pPr>
      <w:r>
        <w:rPr>
          <w:sz w:val="24"/>
        </w:rPr>
        <w:t>соблюдать права и свободы воспитанников, родителей (законных представителей) воспитанников, 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Учреждения.</w:t>
      </w:r>
    </w:p>
    <w:p w14:paraId="4EA3211B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4" w:firstLine="567"/>
        <w:rPr>
          <w:sz w:val="24"/>
        </w:rPr>
      </w:pPr>
      <w:r>
        <w:rPr>
          <w:sz w:val="24"/>
        </w:rPr>
        <w:t>Правила приема, порядок и основания перевода, отчисления и восстановления воспитанников Учреждения определяются порядком приема на обучение по образовательным программам ДО, разработанным Учреждением самостоятельно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339D529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12" w:firstLine="567"/>
        <w:rPr>
          <w:sz w:val="24"/>
        </w:rPr>
      </w:pPr>
      <w:r>
        <w:rPr>
          <w:sz w:val="24"/>
        </w:rPr>
        <w:t>Учреждение несет ответственность в установленном законодательством 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Учреждения.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Учреждения и его должностные лица </w:t>
      </w:r>
      <w:r>
        <w:rPr>
          <w:spacing w:val="-3"/>
          <w:sz w:val="24"/>
        </w:rPr>
        <w:t xml:space="preserve">несут </w:t>
      </w:r>
      <w:r>
        <w:rPr>
          <w:sz w:val="24"/>
        </w:rPr>
        <w:t>административную ответственность в соответствии с Кодексом Российской Федерации об административных правонарушениях.</w:t>
      </w:r>
    </w:p>
    <w:p w14:paraId="3CB36341" w14:textId="77777777" w:rsidR="00260F46" w:rsidRDefault="00260F46" w:rsidP="00247753">
      <w:pPr>
        <w:pStyle w:val="a5"/>
        <w:numPr>
          <w:ilvl w:val="1"/>
          <w:numId w:val="14"/>
        </w:numPr>
        <w:spacing w:after="120"/>
        <w:ind w:left="1134" w:right="825" w:firstLine="5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применяются нормы действующего законодательства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48F39AE4" w14:textId="77777777" w:rsidR="00260F46" w:rsidRDefault="00260F46" w:rsidP="00260F46">
      <w:pPr>
        <w:pStyle w:val="a3"/>
        <w:spacing w:before="1"/>
        <w:ind w:left="0" w:firstLine="0"/>
        <w:jc w:val="left"/>
      </w:pPr>
    </w:p>
    <w:p w14:paraId="4489F458" w14:textId="77777777" w:rsidR="00260F46" w:rsidRPr="00A33E99" w:rsidRDefault="00CE6A47" w:rsidP="00A33E99">
      <w:pPr>
        <w:pStyle w:val="11"/>
        <w:numPr>
          <w:ilvl w:val="0"/>
          <w:numId w:val="15"/>
        </w:numPr>
        <w:tabs>
          <w:tab w:val="left" w:pos="1134"/>
        </w:tabs>
        <w:ind w:left="1134" w:firstLine="0"/>
        <w:jc w:val="center"/>
      </w:pPr>
      <w:r>
        <w:t>ЦЕЛИ, ПРЕДМЕТ И ВИДЫ</w:t>
      </w:r>
      <w:r>
        <w:rPr>
          <w:spacing w:val="5"/>
        </w:rPr>
        <w:t xml:space="preserve"> </w:t>
      </w:r>
      <w:r>
        <w:t>ДЕЯТЕЛЬНОСТИ</w:t>
      </w:r>
    </w:p>
    <w:p w14:paraId="7B6FB3CC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29"/>
        </w:tabs>
        <w:spacing w:before="120"/>
        <w:ind w:hanging="423"/>
        <w:rPr>
          <w:sz w:val="24"/>
        </w:rPr>
      </w:pPr>
      <w:r>
        <w:rPr>
          <w:sz w:val="24"/>
        </w:rPr>
        <w:t>Целями деятельности Учреждения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являются:</w:t>
      </w:r>
    </w:p>
    <w:p w14:paraId="0751A587" w14:textId="77777777" w:rsidR="00260F46" w:rsidRDefault="00260F46" w:rsidP="00CE6A47">
      <w:pPr>
        <w:pStyle w:val="a5"/>
        <w:numPr>
          <w:ilvl w:val="0"/>
          <w:numId w:val="12"/>
        </w:numPr>
        <w:tabs>
          <w:tab w:val="left" w:pos="2134"/>
        </w:tabs>
        <w:spacing w:before="120"/>
        <w:ind w:right="822" w:firstLine="566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в соответствии с пунктом 2.3. 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Устава.</w:t>
      </w:r>
    </w:p>
    <w:p w14:paraId="6247EECD" w14:textId="77777777" w:rsidR="00260F46" w:rsidRDefault="00260F46" w:rsidP="00CE6A47">
      <w:pPr>
        <w:pStyle w:val="a5"/>
        <w:numPr>
          <w:ilvl w:val="0"/>
          <w:numId w:val="12"/>
        </w:numPr>
        <w:tabs>
          <w:tab w:val="left" w:pos="2134"/>
        </w:tabs>
        <w:spacing w:before="120"/>
        <w:ind w:right="821" w:firstLine="566"/>
        <w:rPr>
          <w:sz w:val="24"/>
        </w:rPr>
      </w:pPr>
      <w:r>
        <w:rPr>
          <w:sz w:val="24"/>
        </w:rPr>
        <w:lastRenderedPageBreak/>
        <w:t>Обеспечение соответствия образовательной деятельности и подготовки воспитанников, освоивших образовательные программы дошкольного образования независимо от формы получения образования и формы обучения, установленным требованиям федерального государственного образовательного стандарта дошкольного образования.</w:t>
      </w:r>
    </w:p>
    <w:p w14:paraId="7CA1289A" w14:textId="77777777" w:rsidR="00260F46" w:rsidRDefault="00260F46" w:rsidP="00CE6A47">
      <w:pPr>
        <w:pStyle w:val="a5"/>
        <w:numPr>
          <w:ilvl w:val="0"/>
          <w:numId w:val="12"/>
        </w:numPr>
        <w:tabs>
          <w:tab w:val="left" w:pos="2134"/>
        </w:tabs>
        <w:spacing w:before="120"/>
        <w:ind w:right="825" w:firstLine="566"/>
        <w:rPr>
          <w:sz w:val="24"/>
        </w:rPr>
      </w:pPr>
      <w:r>
        <w:rPr>
          <w:sz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физического и психического здоровья детей дошкольного возраста, в том числе их эмоционального благополучия.</w:t>
      </w:r>
    </w:p>
    <w:p w14:paraId="4D9F9EFF" w14:textId="77777777" w:rsidR="00260F46" w:rsidRPr="00CE6A47" w:rsidRDefault="00260F46" w:rsidP="00CE6A47">
      <w:pPr>
        <w:pStyle w:val="a5"/>
        <w:numPr>
          <w:ilvl w:val="0"/>
          <w:numId w:val="12"/>
        </w:numPr>
        <w:tabs>
          <w:tab w:val="left" w:pos="2134"/>
        </w:tabs>
        <w:spacing w:before="120"/>
        <w:ind w:right="822" w:firstLine="566"/>
        <w:rPr>
          <w:sz w:val="24"/>
          <w:szCs w:val="24"/>
        </w:rPr>
      </w:pPr>
      <w:r>
        <w:rPr>
          <w:sz w:val="24"/>
        </w:rPr>
        <w:t>Обеспечение равных возможностей для полноценного развития каждого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ребёнка в </w:t>
      </w:r>
      <w:r w:rsidRPr="00CE6A47">
        <w:rPr>
          <w:sz w:val="24"/>
          <w:szCs w:val="24"/>
        </w:rPr>
        <w:t>период дошкольного детства независимо от места жительства, пола, нации,</w:t>
      </w:r>
      <w:r w:rsidRPr="00CE6A47">
        <w:rPr>
          <w:spacing w:val="31"/>
          <w:sz w:val="24"/>
          <w:szCs w:val="24"/>
        </w:rPr>
        <w:t xml:space="preserve"> </w:t>
      </w:r>
      <w:r w:rsidRPr="00CE6A47">
        <w:rPr>
          <w:sz w:val="24"/>
          <w:szCs w:val="24"/>
        </w:rPr>
        <w:t>языка,</w:t>
      </w:r>
      <w:r w:rsidR="00CE6A47" w:rsidRPr="00CE6A47">
        <w:rPr>
          <w:sz w:val="24"/>
          <w:szCs w:val="24"/>
        </w:rPr>
        <w:t xml:space="preserve"> </w:t>
      </w:r>
      <w:r w:rsidRPr="00CE6A47">
        <w:rPr>
          <w:sz w:val="24"/>
          <w:szCs w:val="24"/>
        </w:rPr>
        <w:t>социального статуса, психофизических и других особенностей (в том числе</w:t>
      </w:r>
      <w:r w:rsidRPr="00CE6A47">
        <w:rPr>
          <w:spacing w:val="-36"/>
          <w:sz w:val="24"/>
          <w:szCs w:val="24"/>
        </w:rPr>
        <w:t xml:space="preserve"> </w:t>
      </w:r>
      <w:r w:rsidRPr="00CE6A47">
        <w:rPr>
          <w:sz w:val="24"/>
          <w:szCs w:val="24"/>
        </w:rPr>
        <w:t>ограниченных возможностей</w:t>
      </w:r>
      <w:r w:rsidRPr="00CE6A47">
        <w:rPr>
          <w:spacing w:val="-3"/>
          <w:sz w:val="24"/>
          <w:szCs w:val="24"/>
        </w:rPr>
        <w:t xml:space="preserve"> </w:t>
      </w:r>
      <w:r w:rsidRPr="00CE6A47">
        <w:rPr>
          <w:sz w:val="24"/>
          <w:szCs w:val="24"/>
        </w:rPr>
        <w:t>здоровья).</w:t>
      </w:r>
    </w:p>
    <w:p w14:paraId="7FA36AA2" w14:textId="77777777" w:rsidR="00260F46" w:rsidRDefault="00260F46" w:rsidP="00CE6A47">
      <w:pPr>
        <w:pStyle w:val="a5"/>
        <w:numPr>
          <w:ilvl w:val="0"/>
          <w:numId w:val="12"/>
        </w:numPr>
        <w:tabs>
          <w:tab w:val="left" w:pos="2134"/>
        </w:tabs>
        <w:spacing w:before="120"/>
        <w:ind w:right="818" w:firstLine="56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общества.</w:t>
      </w:r>
    </w:p>
    <w:p w14:paraId="3B3ECC6D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201"/>
        </w:tabs>
        <w:spacing w:before="120"/>
        <w:ind w:left="1139" w:right="820" w:firstLine="566"/>
        <w:rPr>
          <w:sz w:val="24"/>
        </w:rPr>
      </w:pPr>
      <w:r>
        <w:rPr>
          <w:sz w:val="24"/>
        </w:rPr>
        <w:t xml:space="preserve">Предметом деятельности Учреждения является оказание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 xml:space="preserve">(выполнение работ) по реализации полномочий в сфере образования, предусмотренных федеральными законами, законами </w:t>
      </w:r>
      <w:r w:rsidR="00CE6A47">
        <w:rPr>
          <w:sz w:val="24"/>
        </w:rPr>
        <w:t>Приморского края</w:t>
      </w:r>
      <w:r>
        <w:rPr>
          <w:sz w:val="24"/>
        </w:rPr>
        <w:t xml:space="preserve">, нормативными правовыми актами Российской Федерации и нормативными правовыми актами </w:t>
      </w:r>
      <w:r w:rsidR="00CE6A47">
        <w:rPr>
          <w:sz w:val="24"/>
        </w:rPr>
        <w:t>Приморского края</w:t>
      </w:r>
      <w:r>
        <w:rPr>
          <w:sz w:val="24"/>
        </w:rPr>
        <w:t xml:space="preserve"> в сфере образования, нормативными правовыми 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Учредителя.</w:t>
      </w:r>
    </w:p>
    <w:p w14:paraId="733549EF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96"/>
        </w:tabs>
        <w:spacing w:before="120"/>
        <w:ind w:left="1139" w:right="823" w:firstLine="566"/>
        <w:rPr>
          <w:sz w:val="24"/>
        </w:rPr>
      </w:pPr>
      <w:r>
        <w:rPr>
          <w:sz w:val="24"/>
        </w:rPr>
        <w:t>Для достижения указанных целей, в пределах установленного Учредителем муниципального задания Учреждение осуществляет следующие основные виды деятельности:</w:t>
      </w:r>
    </w:p>
    <w:p w14:paraId="5E625BF2" w14:textId="77777777" w:rsidR="00260F46" w:rsidRDefault="00260F46" w:rsidP="00CE6A47">
      <w:pPr>
        <w:pStyle w:val="a3"/>
        <w:spacing w:before="120"/>
        <w:ind w:right="829"/>
      </w:pPr>
      <w:r>
        <w:rPr>
          <w:rFonts w:ascii="Symbol" w:hAnsi="Symbol"/>
        </w:rPr>
        <w:t></w:t>
      </w:r>
      <w:r>
        <w:t>реализация основных образовательных программ дошкольного образования, в том числе адаптированных;</w:t>
      </w:r>
    </w:p>
    <w:p w14:paraId="7E6E3225" w14:textId="77777777" w:rsidR="00260F46" w:rsidRDefault="00260F46" w:rsidP="00CE6A47">
      <w:pPr>
        <w:pStyle w:val="a3"/>
        <w:spacing w:before="120"/>
        <w:ind w:right="813"/>
      </w:pPr>
      <w:r>
        <w:rPr>
          <w:rFonts w:ascii="Symbol" w:hAnsi="Symbol"/>
        </w:rPr>
        <w:t></w:t>
      </w:r>
      <w:r>
        <w:t>реализация дополнительных общеобразовательных программ - дополнительных общеразвивающих программ;</w:t>
      </w:r>
    </w:p>
    <w:p w14:paraId="6486B079" w14:textId="77777777" w:rsidR="00260F46" w:rsidRDefault="00260F46" w:rsidP="00CE6A47">
      <w:pPr>
        <w:pStyle w:val="a3"/>
        <w:spacing w:before="120"/>
        <w:ind w:left="1706" w:firstLine="0"/>
      </w:pPr>
      <w:r>
        <w:rPr>
          <w:rFonts w:ascii="Symbol" w:hAnsi="Symbol"/>
        </w:rPr>
        <w:t></w:t>
      </w:r>
      <w:r>
        <w:t>присмотр и уход за детьми.</w:t>
      </w:r>
    </w:p>
    <w:p w14:paraId="1E2CF5B0" w14:textId="77777777" w:rsidR="00260F46" w:rsidRDefault="00260F46" w:rsidP="00CE6A47">
      <w:pPr>
        <w:pStyle w:val="a3"/>
        <w:spacing w:before="120"/>
        <w:ind w:right="826"/>
      </w:pPr>
      <w:r>
        <w:t>Виды деятельности, требующие в соответствии с законодательством Российской Федерации лицензирования, могут осуществляться Учреждением после получения соответствующей лицензии.</w:t>
      </w:r>
    </w:p>
    <w:p w14:paraId="3DDA31B6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38"/>
        </w:tabs>
        <w:spacing w:before="120"/>
        <w:ind w:left="1139" w:right="816" w:firstLine="566"/>
        <w:rPr>
          <w:sz w:val="24"/>
        </w:rPr>
      </w:pPr>
      <w:r>
        <w:rPr>
          <w:sz w:val="24"/>
        </w:rPr>
        <w:t>Учредитель формирует и утверждает муниципальное задание для Учреждения в соответствии с основными видами деятельности Учреждения. Учреждение не вправе отказаться от выполнения муниципального задания.</w:t>
      </w:r>
    </w:p>
    <w:p w14:paraId="76B1E59C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29"/>
        </w:tabs>
        <w:spacing w:before="120"/>
        <w:ind w:hanging="423"/>
        <w:rPr>
          <w:sz w:val="24"/>
        </w:rPr>
      </w:pPr>
      <w:r>
        <w:rPr>
          <w:sz w:val="24"/>
        </w:rPr>
        <w:t>Компетенции Учреждения определяются законодательством 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образовании.</w:t>
      </w:r>
    </w:p>
    <w:p w14:paraId="21C2915A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211"/>
        </w:tabs>
        <w:spacing w:before="120"/>
        <w:ind w:left="1139" w:right="818" w:firstLine="566"/>
        <w:rPr>
          <w:sz w:val="24"/>
        </w:rPr>
      </w:pPr>
      <w:r>
        <w:rPr>
          <w:sz w:val="24"/>
        </w:rPr>
        <w:t>Учреждение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создано Учреждение, и соответствует указанным</w:t>
      </w:r>
      <w:r>
        <w:rPr>
          <w:spacing w:val="-34"/>
          <w:sz w:val="24"/>
        </w:rPr>
        <w:t xml:space="preserve"> </w:t>
      </w:r>
      <w:r>
        <w:rPr>
          <w:sz w:val="24"/>
        </w:rPr>
        <w:t>целям:</w:t>
      </w:r>
    </w:p>
    <w:p w14:paraId="404EF0F4" w14:textId="77777777" w:rsidR="00260F46" w:rsidRDefault="00260F46" w:rsidP="00CE6A47">
      <w:pPr>
        <w:pStyle w:val="a5"/>
        <w:numPr>
          <w:ilvl w:val="0"/>
          <w:numId w:val="11"/>
        </w:numPr>
        <w:tabs>
          <w:tab w:val="left" w:pos="1913"/>
        </w:tabs>
        <w:spacing w:before="120"/>
        <w:jc w:val="left"/>
        <w:rPr>
          <w:sz w:val="24"/>
        </w:rPr>
      </w:pPr>
      <w:r>
        <w:rPr>
          <w:sz w:val="24"/>
        </w:rPr>
        <w:t>консультационная, просветительская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деятельность;</w:t>
      </w:r>
    </w:p>
    <w:p w14:paraId="2F7E9084" w14:textId="77777777" w:rsidR="00260F46" w:rsidRDefault="00260F46" w:rsidP="00CE6A47">
      <w:pPr>
        <w:pStyle w:val="a5"/>
        <w:numPr>
          <w:ilvl w:val="0"/>
          <w:numId w:val="11"/>
        </w:numPr>
        <w:tabs>
          <w:tab w:val="left" w:pos="1913"/>
        </w:tabs>
        <w:spacing w:before="120"/>
        <w:jc w:val="left"/>
        <w:rPr>
          <w:sz w:val="24"/>
        </w:rPr>
      </w:pPr>
      <w:r>
        <w:rPr>
          <w:sz w:val="24"/>
        </w:rPr>
        <w:t>участие в целевых программах, конкурсах,</w:t>
      </w:r>
      <w:r>
        <w:rPr>
          <w:spacing w:val="-24"/>
          <w:sz w:val="24"/>
        </w:rPr>
        <w:t xml:space="preserve"> </w:t>
      </w:r>
      <w:r>
        <w:rPr>
          <w:sz w:val="24"/>
        </w:rPr>
        <w:t>грантах;</w:t>
      </w:r>
    </w:p>
    <w:p w14:paraId="257AE38F" w14:textId="77777777" w:rsidR="00260F46" w:rsidRDefault="00260F46" w:rsidP="00CE6A47">
      <w:pPr>
        <w:pStyle w:val="a5"/>
        <w:numPr>
          <w:ilvl w:val="0"/>
          <w:numId w:val="11"/>
        </w:numPr>
        <w:tabs>
          <w:tab w:val="left" w:pos="1909"/>
        </w:tabs>
        <w:spacing w:before="120"/>
        <w:ind w:left="1908" w:hanging="203"/>
        <w:jc w:val="left"/>
        <w:rPr>
          <w:sz w:val="24"/>
        </w:rPr>
      </w:pPr>
      <w:r>
        <w:rPr>
          <w:sz w:val="24"/>
        </w:rPr>
        <w:t xml:space="preserve">оказание платных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и иных платных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услуг.</w:t>
      </w:r>
    </w:p>
    <w:p w14:paraId="7678A2FD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29"/>
        </w:tabs>
        <w:spacing w:before="120"/>
        <w:ind w:left="1139" w:right="812" w:firstLine="566"/>
        <w:rPr>
          <w:sz w:val="24"/>
        </w:rPr>
      </w:pPr>
      <w:r>
        <w:rPr>
          <w:sz w:val="24"/>
        </w:rPr>
        <w:t>Учреждение вправе осуществлять образовательную деятельность за счет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средств физических лиц по договорам об оказании платных образовательных услуг. Доход от оказания платных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 xml:space="preserve">используется Учреждением в соответствии с </w:t>
      </w:r>
      <w:r>
        <w:rPr>
          <w:sz w:val="24"/>
        </w:rPr>
        <w:lastRenderedPageBreak/>
        <w:t>локальным нормативным актом Учреждения на уставные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14:paraId="0D11AD0A" w14:textId="77777777" w:rsidR="00260F46" w:rsidRDefault="00260F46" w:rsidP="00CE6A47">
      <w:pPr>
        <w:pStyle w:val="a5"/>
        <w:numPr>
          <w:ilvl w:val="1"/>
          <w:numId w:val="13"/>
        </w:numPr>
        <w:tabs>
          <w:tab w:val="left" w:pos="2124"/>
        </w:tabs>
        <w:spacing w:before="120"/>
        <w:ind w:left="1139" w:right="821" w:firstLine="566"/>
        <w:rPr>
          <w:sz w:val="24"/>
        </w:rPr>
      </w:pPr>
      <w:r>
        <w:rPr>
          <w:sz w:val="24"/>
        </w:rPr>
        <w:t>Платные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 деятельности, финансовое обеспечение которой осуществляется за счет бюджетных ассигнований.</w:t>
      </w:r>
    </w:p>
    <w:p w14:paraId="7A28061C" w14:textId="77777777" w:rsidR="00260F46" w:rsidRDefault="00260F46" w:rsidP="00260F46">
      <w:pPr>
        <w:pStyle w:val="a3"/>
        <w:spacing w:before="4"/>
        <w:ind w:left="0" w:firstLine="0"/>
        <w:jc w:val="left"/>
      </w:pPr>
    </w:p>
    <w:p w14:paraId="6C7F6A30" w14:textId="77777777" w:rsidR="00260F46" w:rsidRPr="00A33E99" w:rsidRDefault="00CE6A47" w:rsidP="00A33E99">
      <w:pPr>
        <w:pStyle w:val="11"/>
        <w:numPr>
          <w:ilvl w:val="0"/>
          <w:numId w:val="15"/>
        </w:numPr>
        <w:tabs>
          <w:tab w:val="left" w:pos="1134"/>
        </w:tabs>
        <w:ind w:left="1134" w:firstLine="0"/>
        <w:jc w:val="center"/>
      </w:pPr>
      <w:r>
        <w:t>ОРГАНИЗАЦИЯ ОБРАЗОВАТЕЛЬНОЙ</w:t>
      </w:r>
      <w:r>
        <w:rPr>
          <w:spacing w:val="-6"/>
        </w:rPr>
        <w:t xml:space="preserve"> </w:t>
      </w:r>
      <w:r>
        <w:t>ДЕЯТЕЛЬНОСТИ</w:t>
      </w:r>
    </w:p>
    <w:p w14:paraId="6F19A3C1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68"/>
        </w:tabs>
        <w:spacing w:before="120"/>
        <w:ind w:right="820" w:firstLine="566"/>
        <w:rPr>
          <w:sz w:val="24"/>
        </w:rPr>
      </w:pPr>
      <w:r>
        <w:rPr>
          <w:sz w:val="24"/>
        </w:rPr>
        <w:t>Образовательная деятельность Учреждения осуществляется по основной образовательной программе дошкольного образования в соответствии с порядком, установленным Министерством 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45AC07BE" w14:textId="77777777" w:rsidR="00260F46" w:rsidRDefault="00260F46" w:rsidP="00A33E99">
      <w:pPr>
        <w:pStyle w:val="a3"/>
        <w:spacing w:before="120"/>
        <w:ind w:right="821"/>
      </w:pPr>
      <w:r>
        <w:t>Требования к структуре, объёму,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73B1DBC3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06"/>
        </w:tabs>
        <w:spacing w:before="120"/>
        <w:ind w:right="818" w:firstLine="566"/>
        <w:rPr>
          <w:sz w:val="24"/>
        </w:rPr>
      </w:pPr>
      <w:r>
        <w:rPr>
          <w:sz w:val="24"/>
        </w:rPr>
        <w:t>Нормативный срок обучения определяется образовательными программами, реализуемыми Учреждением, в соответствии с федеральным государственным образовательным стандартом дошкольного образования, с учетом различных форм обучения и особенностей отдельных 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воспитанников.</w:t>
      </w:r>
    </w:p>
    <w:p w14:paraId="0948BC95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44"/>
        </w:tabs>
        <w:spacing w:before="120"/>
        <w:ind w:right="822" w:firstLine="566"/>
        <w:rPr>
          <w:sz w:val="24"/>
        </w:rPr>
      </w:pPr>
      <w:r>
        <w:rPr>
          <w:sz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4677539B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97"/>
        </w:tabs>
        <w:spacing w:before="120"/>
        <w:ind w:right="818" w:firstLine="566"/>
        <w:rPr>
          <w:sz w:val="24"/>
        </w:rPr>
      </w:pPr>
      <w:r>
        <w:rPr>
          <w:sz w:val="24"/>
        </w:rPr>
        <w:t>Образовательные программы дошкольного образования направлены на всестороннее развитие личности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6ACF32FA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129"/>
        </w:tabs>
        <w:spacing w:before="120"/>
        <w:ind w:right="823" w:firstLine="566"/>
        <w:rPr>
          <w:sz w:val="24"/>
        </w:rPr>
      </w:pPr>
      <w:r>
        <w:rPr>
          <w:sz w:val="24"/>
        </w:rPr>
        <w:t>Основная образовательная программа дошкольного образования</w:t>
      </w:r>
      <w:r>
        <w:rPr>
          <w:spacing w:val="-35"/>
          <w:sz w:val="24"/>
        </w:rPr>
        <w:t xml:space="preserve"> </w:t>
      </w:r>
      <w:r>
        <w:rPr>
          <w:sz w:val="24"/>
        </w:rPr>
        <w:t>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учётом соответствующей примерной образовательной программой 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14:paraId="29E3A093" w14:textId="77777777" w:rsidR="00260F46" w:rsidRPr="00F67958" w:rsidRDefault="00260F46" w:rsidP="00A33E99">
      <w:pPr>
        <w:pStyle w:val="a5"/>
        <w:numPr>
          <w:ilvl w:val="1"/>
          <w:numId w:val="10"/>
        </w:numPr>
        <w:tabs>
          <w:tab w:val="left" w:pos="2187"/>
        </w:tabs>
        <w:spacing w:before="120"/>
        <w:ind w:right="810" w:firstLine="566"/>
        <w:rPr>
          <w:sz w:val="24"/>
          <w:u w:val="single"/>
        </w:rPr>
      </w:pPr>
      <w:r>
        <w:rPr>
          <w:sz w:val="24"/>
        </w:rPr>
        <w:t>Обучение по образовательным программам в Учреждении осуществляется в очной форме, а также по заявлению родителей (законных представителей) может осуществляться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образовании</w:t>
      </w:r>
      <w:r w:rsidRPr="00F67958">
        <w:rPr>
          <w:sz w:val="24"/>
          <w:u w:val="single"/>
        </w:rPr>
        <w:t>.</w:t>
      </w:r>
    </w:p>
    <w:p w14:paraId="1C93F5B4" w14:textId="77777777" w:rsidR="00260F46" w:rsidRDefault="00260F46" w:rsidP="00A33E99">
      <w:pPr>
        <w:pStyle w:val="a3"/>
        <w:spacing w:before="120"/>
        <w:ind w:left="1706" w:firstLine="0"/>
      </w:pPr>
      <w:r>
        <w:t>Допускается сочетание различных форм получения образования и форм обучения.</w:t>
      </w:r>
    </w:p>
    <w:p w14:paraId="7345CD1C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129"/>
        </w:tabs>
        <w:spacing w:before="120"/>
        <w:ind w:right="819" w:firstLine="566"/>
        <w:rPr>
          <w:sz w:val="24"/>
        </w:rPr>
      </w:pPr>
      <w:r>
        <w:rPr>
          <w:sz w:val="24"/>
        </w:rPr>
        <w:t>Родители (законные представители) воспитанников, обеспечивающие</w:t>
      </w:r>
      <w:r>
        <w:rPr>
          <w:spacing w:val="-40"/>
          <w:sz w:val="24"/>
        </w:rPr>
        <w:t xml:space="preserve"> </w:t>
      </w:r>
      <w:r>
        <w:rPr>
          <w:sz w:val="24"/>
        </w:rPr>
        <w:t>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на базе консультативного пункта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57DA9964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07"/>
        </w:tabs>
        <w:spacing w:before="120"/>
        <w:ind w:right="822" w:firstLine="566"/>
        <w:rPr>
          <w:sz w:val="24"/>
        </w:rPr>
      </w:pPr>
      <w:r>
        <w:rPr>
          <w:sz w:val="24"/>
        </w:rPr>
        <w:t>Образовательная деятельность в Учреждении осуществляется на государственном языке Российской Федерации -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русском.</w:t>
      </w:r>
    </w:p>
    <w:p w14:paraId="783B72A8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167"/>
        </w:tabs>
        <w:spacing w:before="120"/>
        <w:ind w:right="813" w:firstLine="566"/>
        <w:rPr>
          <w:sz w:val="24"/>
        </w:rPr>
      </w:pPr>
      <w:r>
        <w:rPr>
          <w:sz w:val="24"/>
        </w:rPr>
        <w:t>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14:paraId="1BAA955D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16"/>
        </w:tabs>
        <w:spacing w:before="120"/>
        <w:ind w:right="820" w:firstLine="566"/>
        <w:rPr>
          <w:sz w:val="24"/>
        </w:rPr>
      </w:pPr>
      <w:r>
        <w:rPr>
          <w:sz w:val="24"/>
        </w:rPr>
        <w:t>Образовательная деятельность по образовательной программе дошкольного образования в Учреждении осуществляется в группах общеразвивающей, 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14:paraId="7A30CDD9" w14:textId="77777777" w:rsidR="00260F46" w:rsidRDefault="00260F46" w:rsidP="00A33E99">
      <w:pPr>
        <w:pStyle w:val="a3"/>
        <w:spacing w:before="120"/>
        <w:ind w:right="828"/>
      </w:pPr>
      <w: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3D55FF75" w14:textId="77777777" w:rsidR="00260F46" w:rsidRDefault="00260F46" w:rsidP="00A33E99">
      <w:pPr>
        <w:pStyle w:val="a3"/>
        <w:spacing w:before="120"/>
        <w:ind w:right="814"/>
      </w:pPr>
      <w:r>
        <w:t>Подбор контингента разновозрастной группы определен с учётом возможности организации в ней режима дня, соответствующего анатомо-физиологическим особенностям каждой возрастной группы.</w:t>
      </w:r>
    </w:p>
    <w:p w14:paraId="27360EA3" w14:textId="77777777" w:rsidR="00260F46" w:rsidRDefault="00260F46" w:rsidP="00A33E99">
      <w:pPr>
        <w:pStyle w:val="a3"/>
        <w:spacing w:before="120"/>
        <w:ind w:right="826"/>
      </w:pPr>
      <w:r>
        <w:t>Подбор контингента в группы комбинированной направленности осуществляется с учётом рекомендаций психолого-медико- педагогической комиссии.</w:t>
      </w:r>
    </w:p>
    <w:p w14:paraId="5FDC429A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63"/>
        </w:tabs>
        <w:spacing w:before="120"/>
        <w:ind w:right="812" w:firstLine="566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основной образовательной программе только с согласия родителей (законных представителей) и на основании рекомендаций психолого-медико- 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1FF40169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97"/>
        </w:tabs>
        <w:spacing w:before="120"/>
        <w:ind w:right="818" w:firstLine="566"/>
        <w:rPr>
          <w:sz w:val="24"/>
        </w:rPr>
      </w:pPr>
      <w:r>
        <w:rPr>
          <w:sz w:val="24"/>
        </w:rPr>
        <w:t xml:space="preserve">Учреждение обеспечивает получение дошкольного образования, присмотр и уход за детьми в возрасте от 2 месяцев (при наличии условий) </w:t>
      </w:r>
      <w:r>
        <w:rPr>
          <w:spacing w:val="-4"/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прекращения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6EE6EF76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49"/>
        </w:tabs>
        <w:spacing w:before="120"/>
        <w:ind w:right="822" w:firstLine="566"/>
        <w:rPr>
          <w:sz w:val="24"/>
        </w:rPr>
      </w:pPr>
      <w:r>
        <w:rPr>
          <w:sz w:val="24"/>
        </w:rPr>
        <w:t>Прием воспитанников в Учреждение проводится на принципах равных</w:t>
      </w:r>
      <w:r>
        <w:rPr>
          <w:spacing w:val="-37"/>
          <w:sz w:val="24"/>
        </w:rPr>
        <w:t xml:space="preserve"> </w:t>
      </w:r>
      <w:r>
        <w:rPr>
          <w:sz w:val="24"/>
        </w:rPr>
        <w:t>условий приема для всех поступающих, за исключением лиц, которым в соответствии с Федеральным</w:t>
      </w:r>
      <w:r>
        <w:rPr>
          <w:spacing w:val="-2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2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2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приеме на обучение по образовательным программам 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14:paraId="2C7D654C" w14:textId="77777777" w:rsidR="00260F46" w:rsidRDefault="00260F46" w:rsidP="00A33E99">
      <w:pPr>
        <w:pStyle w:val="a3"/>
        <w:spacing w:before="120"/>
        <w:ind w:right="812"/>
      </w:pPr>
      <w:r>
        <w:t xml:space="preserve">Прием воспитанников в Учреждение осуществляется в соответствии с действующим законодательством Российской Федерации и </w:t>
      </w:r>
      <w:r w:rsidR="00BC2897">
        <w:t>Приморского края</w:t>
      </w:r>
      <w:r>
        <w:t>, санитарно- эпидемиологическими правилами и нормами, правовыми актами Учредителя и локальными актами Учреждения.</w:t>
      </w:r>
    </w:p>
    <w:p w14:paraId="61A3EFF2" w14:textId="77777777" w:rsidR="00260F46" w:rsidRDefault="00260F46" w:rsidP="00A33E99">
      <w:pPr>
        <w:pStyle w:val="a3"/>
        <w:spacing w:before="120"/>
        <w:ind w:right="817"/>
      </w:pPr>
      <w:r>
        <w:t>При приёме в Учреждение воспитанников между родителем (законным представителем)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Учреждением</w:t>
      </w:r>
      <w:r>
        <w:rPr>
          <w:spacing w:val="-9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образовании,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издаётся приказ о приёме ребёнка на обучение по образовательной программе дошкольного образования.</w:t>
      </w:r>
    </w:p>
    <w:p w14:paraId="693900DC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69"/>
        </w:tabs>
        <w:spacing w:before="120"/>
        <w:ind w:right="819" w:firstLine="566"/>
        <w:rPr>
          <w:sz w:val="24"/>
        </w:rPr>
      </w:pPr>
      <w:r>
        <w:rPr>
          <w:sz w:val="24"/>
        </w:rPr>
        <w:t>Учреждение знакомит родителей (законных представителей)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4AE2F1FB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92"/>
        </w:tabs>
        <w:spacing w:before="120"/>
        <w:ind w:right="824" w:firstLine="566"/>
        <w:rPr>
          <w:sz w:val="24"/>
        </w:rPr>
      </w:pPr>
      <w:r>
        <w:rPr>
          <w:sz w:val="24"/>
        </w:rPr>
        <w:t>В приеме в Учреждение может быть отказано только при отсутствии в нем 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14:paraId="7F69FFE6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527"/>
        </w:tabs>
        <w:spacing w:before="120"/>
        <w:ind w:right="826" w:firstLine="566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распорядительный акт о приеме воспитанника 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Учреждение.</w:t>
      </w:r>
    </w:p>
    <w:p w14:paraId="208B12F7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97"/>
        </w:tabs>
        <w:spacing w:before="120"/>
        <w:ind w:right="816" w:firstLine="566"/>
        <w:rPr>
          <w:sz w:val="24"/>
        </w:rPr>
      </w:pPr>
      <w:r>
        <w:rPr>
          <w:sz w:val="24"/>
        </w:rPr>
        <w:t>Права и обязанности воспитанника,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распорядительном акте о приеме лица на обучение.</w:t>
      </w:r>
    </w:p>
    <w:p w14:paraId="126363AD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79"/>
        </w:tabs>
        <w:spacing w:before="120"/>
        <w:ind w:right="823" w:firstLine="566"/>
        <w:rPr>
          <w:sz w:val="24"/>
        </w:rPr>
      </w:pPr>
      <w:r>
        <w:rPr>
          <w:sz w:val="24"/>
        </w:rPr>
        <w:t>Образовательная деятельность по основной образовательной программе 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неурегулированной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образовании, осуществляется Учреждением самостоятельно и регламентируется соответствующими локальными нормативными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09F3A471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191"/>
        </w:tabs>
        <w:spacing w:before="120"/>
        <w:ind w:right="818" w:firstLine="566"/>
        <w:rPr>
          <w:sz w:val="24"/>
        </w:rPr>
      </w:pPr>
      <w:r>
        <w:rPr>
          <w:sz w:val="24"/>
        </w:rPr>
        <w:t>Образовательные</w:t>
      </w:r>
      <w:r>
        <w:rPr>
          <w:spacing w:val="-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1"/>
          <w:sz w:val="24"/>
        </w:rPr>
        <w:t xml:space="preserve"> </w:t>
      </w:r>
      <w:r>
        <w:rPr>
          <w:sz w:val="24"/>
        </w:rPr>
        <w:t>получения воспитанниками образования по конкретной основной или дополнительной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2"/>
          <w:sz w:val="24"/>
        </w:rPr>
        <w:t xml:space="preserve"> </w:t>
      </w:r>
      <w:r>
        <w:rPr>
          <w:sz w:val="24"/>
        </w:rPr>
        <w:t>повлекшие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 воспитанников и Учреждения.</w:t>
      </w:r>
    </w:p>
    <w:p w14:paraId="62F82631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36"/>
        </w:tabs>
        <w:spacing w:before="120"/>
        <w:ind w:right="815" w:firstLine="566"/>
        <w:rPr>
          <w:sz w:val="24"/>
        </w:rPr>
      </w:pPr>
      <w:r>
        <w:rPr>
          <w:sz w:val="24"/>
        </w:rPr>
        <w:lastRenderedPageBreak/>
        <w:t>При реализации основной образовательной программы дошкольного образования Учреждение обеспечивает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 на основе выявления потребностей и поддержки образовательных 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14:paraId="64DE06E8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16"/>
        </w:tabs>
        <w:spacing w:before="120"/>
        <w:ind w:right="816" w:firstLine="566"/>
        <w:rPr>
          <w:sz w:val="24"/>
        </w:rPr>
      </w:pPr>
      <w:r>
        <w:rPr>
          <w:sz w:val="24"/>
        </w:rPr>
        <w:t>Образовательная деятельность Учреждения по реализации дополнительных общеразвивающих программ осуществляется в соответствии с порядком, установленным Министерством просвещения Российской Федерации, и локальным нормативным актом Учреждения. При реализации дополнительных общеразвивающих программ деятельность воспитанников осуществляется в различных объединениях по интересам (в кружках, студиях,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группах).</w:t>
      </w:r>
    </w:p>
    <w:p w14:paraId="34BBDBB5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74"/>
        </w:tabs>
        <w:spacing w:before="120"/>
        <w:ind w:right="824" w:firstLine="566"/>
        <w:rPr>
          <w:sz w:val="24"/>
        </w:rPr>
      </w:pPr>
      <w:r>
        <w:rPr>
          <w:sz w:val="24"/>
        </w:rPr>
        <w:t xml:space="preserve">Образовательные отношения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быть изменены как по инициативе 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форме, так и по инициативе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Учреждения:</w:t>
      </w:r>
    </w:p>
    <w:p w14:paraId="25E87809" w14:textId="77777777" w:rsidR="00260F46" w:rsidRDefault="00260F46" w:rsidP="00A33E99">
      <w:pPr>
        <w:pStyle w:val="a5"/>
        <w:numPr>
          <w:ilvl w:val="2"/>
          <w:numId w:val="10"/>
        </w:numPr>
        <w:tabs>
          <w:tab w:val="left" w:pos="2637"/>
        </w:tabs>
        <w:spacing w:before="120"/>
        <w:ind w:right="820" w:firstLine="566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распорядительный акт Учреждения, изданный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14:paraId="6251BD78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97"/>
        </w:tabs>
        <w:spacing w:before="120"/>
        <w:ind w:right="821" w:firstLine="566"/>
        <w:rPr>
          <w:sz w:val="24"/>
        </w:rPr>
      </w:pPr>
      <w:r>
        <w:rPr>
          <w:sz w:val="24"/>
        </w:rPr>
        <w:t>Права и обязанности воспитанника, предусмотренные законодательством об образовании и локальным нормативным актам Учреждения, изменяются с даты издания распорядительного акта или с иной указанной в нем</w:t>
      </w:r>
      <w:r>
        <w:rPr>
          <w:spacing w:val="-4"/>
          <w:sz w:val="24"/>
        </w:rPr>
        <w:t xml:space="preserve"> </w:t>
      </w:r>
      <w:r>
        <w:rPr>
          <w:sz w:val="24"/>
        </w:rPr>
        <w:t>даты.</w:t>
      </w:r>
    </w:p>
    <w:p w14:paraId="74DE9A61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41"/>
        </w:tabs>
        <w:spacing w:before="120"/>
        <w:ind w:right="822" w:firstLine="566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воспитанника из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1AD569C3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78"/>
        </w:tabs>
        <w:spacing w:before="120"/>
        <w:ind w:right="826" w:firstLine="566"/>
        <w:rPr>
          <w:sz w:val="24"/>
        </w:rPr>
      </w:pPr>
      <w:r>
        <w:rPr>
          <w:sz w:val="24"/>
        </w:rPr>
        <w:t xml:space="preserve">Образовательные отношения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быть прекращены досрочно в следующих случаях:</w:t>
      </w:r>
    </w:p>
    <w:p w14:paraId="08470E52" w14:textId="77777777" w:rsidR="00260F46" w:rsidRDefault="00260F46" w:rsidP="00A33E99">
      <w:pPr>
        <w:pStyle w:val="a5"/>
        <w:numPr>
          <w:ilvl w:val="2"/>
          <w:numId w:val="10"/>
        </w:numPr>
        <w:tabs>
          <w:tab w:val="left" w:pos="2474"/>
        </w:tabs>
        <w:spacing w:before="120"/>
        <w:ind w:right="820" w:firstLine="566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Учреждение.</w:t>
      </w:r>
    </w:p>
    <w:p w14:paraId="28FD2746" w14:textId="77777777" w:rsidR="00260F46" w:rsidRDefault="00260F46" w:rsidP="00A33E99">
      <w:pPr>
        <w:pStyle w:val="a5"/>
        <w:numPr>
          <w:ilvl w:val="2"/>
          <w:numId w:val="10"/>
        </w:numPr>
        <w:tabs>
          <w:tab w:val="left" w:pos="2599"/>
        </w:tabs>
        <w:spacing w:before="120"/>
        <w:ind w:right="827" w:firstLine="566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14:paraId="12D866D9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49"/>
        </w:tabs>
        <w:spacing w:before="120"/>
        <w:ind w:right="821" w:firstLine="566"/>
        <w:rPr>
          <w:sz w:val="24"/>
        </w:rPr>
      </w:pPr>
      <w:r>
        <w:rPr>
          <w:sz w:val="24"/>
        </w:rPr>
        <w:t>Досрочное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воспитанника не влечет за собой возникновения каких-либо дополнительных, в том числе материальных, обязательств указанного воспитанника</w:t>
      </w:r>
      <w:r>
        <w:rPr>
          <w:spacing w:val="-36"/>
          <w:sz w:val="24"/>
        </w:rPr>
        <w:t xml:space="preserve"> </w:t>
      </w:r>
      <w:r>
        <w:rPr>
          <w:sz w:val="24"/>
        </w:rPr>
        <w:t>перед Учреждением.</w:t>
      </w:r>
    </w:p>
    <w:p w14:paraId="12EE5213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41"/>
        </w:tabs>
        <w:spacing w:before="120"/>
        <w:ind w:right="824" w:firstLine="566"/>
        <w:rPr>
          <w:sz w:val="24"/>
        </w:rPr>
      </w:pPr>
      <w:r>
        <w:rPr>
          <w:sz w:val="24"/>
        </w:rPr>
        <w:t xml:space="preserve">Основанием для прекращения образовательных отношений является распорядительный акт Учреждения, об отчислении воспитанника из Учреждения. Права и обязанности воспитанника, предусмотренные законодательством об образовании и локальными нормативными актами Учреждения, прекращаются с даты </w:t>
      </w:r>
      <w:r>
        <w:rPr>
          <w:spacing w:val="-3"/>
          <w:sz w:val="24"/>
        </w:rPr>
        <w:t xml:space="preserve">его </w:t>
      </w:r>
      <w:r>
        <w:rPr>
          <w:sz w:val="24"/>
        </w:rPr>
        <w:t>отчисления из Учреждения.</w:t>
      </w:r>
    </w:p>
    <w:p w14:paraId="5BCF6211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35"/>
        </w:tabs>
        <w:spacing w:before="120"/>
        <w:ind w:right="829" w:firstLine="566"/>
        <w:rPr>
          <w:sz w:val="24"/>
        </w:rPr>
      </w:pPr>
      <w:r>
        <w:rPr>
          <w:sz w:val="24"/>
        </w:rPr>
        <w:t>Прием документов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представителя).</w:t>
      </w:r>
    </w:p>
    <w:p w14:paraId="3DF204BC" w14:textId="77777777" w:rsidR="00260F46" w:rsidRDefault="00260F46" w:rsidP="00A33E99">
      <w:pPr>
        <w:pStyle w:val="a3"/>
        <w:spacing w:before="120"/>
        <w:ind w:left="1706" w:firstLine="0"/>
      </w:pPr>
      <w:r>
        <w:t>К заявлению необходимо предъявить документы:</w:t>
      </w:r>
    </w:p>
    <w:p w14:paraId="08AC82FB" w14:textId="77777777" w:rsidR="00260F46" w:rsidRDefault="00260F46" w:rsidP="00A33E99">
      <w:pPr>
        <w:pStyle w:val="a5"/>
        <w:numPr>
          <w:ilvl w:val="0"/>
          <w:numId w:val="9"/>
        </w:numPr>
        <w:tabs>
          <w:tab w:val="left" w:pos="1985"/>
        </w:tabs>
        <w:spacing w:before="120"/>
        <w:ind w:right="825" w:firstLine="566"/>
        <w:rPr>
          <w:sz w:val="24"/>
        </w:rPr>
      </w:pPr>
      <w:r>
        <w:rPr>
          <w:sz w:val="24"/>
        </w:rPr>
        <w:t>свидетельство о регистрации ребенка по месту жительства (закрепленная территория за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Учреждением);</w:t>
      </w:r>
    </w:p>
    <w:p w14:paraId="5D299320" w14:textId="77777777" w:rsidR="00260F46" w:rsidRDefault="00260F46" w:rsidP="00A33E99">
      <w:pPr>
        <w:pStyle w:val="a5"/>
        <w:numPr>
          <w:ilvl w:val="0"/>
          <w:numId w:val="9"/>
        </w:numPr>
        <w:tabs>
          <w:tab w:val="left" w:pos="1846"/>
        </w:tabs>
        <w:spacing w:before="120"/>
        <w:ind w:left="1845" w:hanging="140"/>
        <w:rPr>
          <w:sz w:val="24"/>
        </w:rPr>
      </w:pPr>
      <w:r>
        <w:rPr>
          <w:sz w:val="24"/>
        </w:rPr>
        <w:t>оригинал свидетельства о 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1EFE1874" w14:textId="77777777" w:rsidR="00AE424C" w:rsidRDefault="00260F46" w:rsidP="00A33E99">
      <w:pPr>
        <w:pStyle w:val="a5"/>
        <w:numPr>
          <w:ilvl w:val="1"/>
          <w:numId w:val="10"/>
        </w:numPr>
        <w:tabs>
          <w:tab w:val="left" w:pos="2410"/>
        </w:tabs>
        <w:spacing w:before="120"/>
        <w:ind w:left="1134" w:right="780" w:firstLine="567"/>
        <w:rPr>
          <w:sz w:val="24"/>
        </w:rPr>
      </w:pPr>
      <w:r w:rsidRPr="006421DF">
        <w:rPr>
          <w:sz w:val="24"/>
        </w:rPr>
        <w:t xml:space="preserve">Режим </w:t>
      </w:r>
      <w:r w:rsidR="006421DF">
        <w:rPr>
          <w:sz w:val="24"/>
        </w:rPr>
        <w:t>работы определяется Учреждением</w:t>
      </w:r>
      <w:r w:rsidRPr="006421DF">
        <w:rPr>
          <w:sz w:val="24"/>
        </w:rPr>
        <w:t xml:space="preserve"> самостоятельно исходя из </w:t>
      </w:r>
      <w:r w:rsidRPr="006421DF">
        <w:rPr>
          <w:sz w:val="24"/>
        </w:rPr>
        <w:lastRenderedPageBreak/>
        <w:t>пятидневной рабочей недели. Группы функционируют в режиме полного дня - часовой режим</w:t>
      </w:r>
      <w:r w:rsidR="00AE424C">
        <w:rPr>
          <w:sz w:val="24"/>
        </w:rPr>
        <w:t xml:space="preserve"> </w:t>
      </w:r>
      <w:r w:rsidR="00AE424C" w:rsidRPr="006421DF">
        <w:rPr>
          <w:sz w:val="24"/>
        </w:rPr>
        <w:t xml:space="preserve">(10,5 часов) с 07.30. </w:t>
      </w:r>
      <w:r w:rsidR="00AE424C" w:rsidRPr="006421DF">
        <w:rPr>
          <w:spacing w:val="-4"/>
          <w:sz w:val="24"/>
        </w:rPr>
        <w:t xml:space="preserve">до </w:t>
      </w:r>
      <w:r w:rsidR="00AE424C" w:rsidRPr="006421DF">
        <w:rPr>
          <w:sz w:val="24"/>
        </w:rPr>
        <w:t>18.00 часов</w:t>
      </w:r>
      <w:r w:rsidRPr="006421DF">
        <w:rPr>
          <w:sz w:val="24"/>
        </w:rPr>
        <w:t xml:space="preserve"> по адресу: </w:t>
      </w:r>
      <w:r w:rsidR="00BC2897" w:rsidRPr="00AE424C">
        <w:rPr>
          <w:sz w:val="24"/>
        </w:rPr>
        <w:t xml:space="preserve">692091, </w:t>
      </w:r>
      <w:r w:rsidR="00AE424C" w:rsidRPr="00AE424C">
        <w:rPr>
          <w:sz w:val="24"/>
        </w:rPr>
        <w:t>Приморский</w:t>
      </w:r>
      <w:r w:rsidR="00BC2897" w:rsidRPr="00AE424C">
        <w:rPr>
          <w:sz w:val="24"/>
        </w:rPr>
        <w:t xml:space="preserve"> край Кировский район пгт. Кировский ул. Ленинская, д.</w:t>
      </w:r>
      <w:r w:rsidRPr="00AE424C">
        <w:rPr>
          <w:sz w:val="24"/>
        </w:rPr>
        <w:t xml:space="preserve"> </w:t>
      </w:r>
      <w:r w:rsidR="00AE424C" w:rsidRPr="00AE424C">
        <w:rPr>
          <w:sz w:val="24"/>
        </w:rPr>
        <w:t>35</w:t>
      </w:r>
      <w:r w:rsidR="00BC2897" w:rsidRPr="006421DF">
        <w:rPr>
          <w:sz w:val="24"/>
        </w:rPr>
        <w:t xml:space="preserve">. </w:t>
      </w:r>
    </w:p>
    <w:p w14:paraId="14FCEE37" w14:textId="77777777" w:rsidR="00260F46" w:rsidRPr="006421DF" w:rsidRDefault="00260F46" w:rsidP="00AE424C">
      <w:pPr>
        <w:pStyle w:val="a5"/>
        <w:tabs>
          <w:tab w:val="left" w:pos="2410"/>
        </w:tabs>
        <w:spacing w:before="120"/>
        <w:ind w:left="1701" w:right="780" w:firstLine="0"/>
        <w:rPr>
          <w:sz w:val="24"/>
        </w:rPr>
      </w:pPr>
      <w:r w:rsidRPr="006421DF">
        <w:rPr>
          <w:sz w:val="24"/>
        </w:rPr>
        <w:t>При</w:t>
      </w:r>
      <w:r w:rsidRPr="006421DF">
        <w:rPr>
          <w:spacing w:val="-13"/>
          <w:sz w:val="24"/>
        </w:rPr>
        <w:t xml:space="preserve"> </w:t>
      </w:r>
      <w:r w:rsidRPr="006421DF">
        <w:rPr>
          <w:sz w:val="24"/>
        </w:rPr>
        <w:t>наличии</w:t>
      </w:r>
      <w:r w:rsidRPr="006421DF">
        <w:rPr>
          <w:spacing w:val="-12"/>
          <w:sz w:val="24"/>
        </w:rPr>
        <w:t xml:space="preserve"> </w:t>
      </w:r>
      <w:r w:rsidRPr="006421DF">
        <w:rPr>
          <w:sz w:val="24"/>
        </w:rPr>
        <w:t>запроса могут открываться группы кратковременного</w:t>
      </w:r>
      <w:r w:rsidRPr="006421DF">
        <w:rPr>
          <w:spacing w:val="2"/>
          <w:sz w:val="24"/>
        </w:rPr>
        <w:t xml:space="preserve"> </w:t>
      </w:r>
      <w:r w:rsidRPr="006421DF">
        <w:rPr>
          <w:sz w:val="24"/>
        </w:rPr>
        <w:t>пребывания.</w:t>
      </w:r>
    </w:p>
    <w:p w14:paraId="464B5FD0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278"/>
        </w:tabs>
        <w:spacing w:before="120"/>
        <w:ind w:right="816" w:firstLine="566"/>
        <w:rPr>
          <w:sz w:val="24"/>
        </w:rPr>
      </w:pPr>
      <w:r>
        <w:rPr>
          <w:sz w:val="24"/>
        </w:rPr>
        <w:t>За воспитанниками Учреждения осуществляется присмотр и уход - комплекс мер по организации питания и хозяйственно-бытового обслуживания воспитанников, обеспечению соблюдения ими личной гигиены и 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14:paraId="54A7925E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56"/>
        </w:tabs>
        <w:spacing w:before="120"/>
        <w:ind w:right="812" w:firstLine="566"/>
        <w:rPr>
          <w:sz w:val="24"/>
        </w:rPr>
      </w:pPr>
      <w:r>
        <w:rPr>
          <w:sz w:val="24"/>
        </w:rPr>
        <w:t>Учреждение при реализации основной образовательной программы дошкольного образования и при осуществлении присмотра и ухода за детьми создаёт условия для охраны здоровья воспитанников в соответствии с требованиями законодательства об образовании, за исключением оказания первичной медико- санитарной помощи, прохождения периодических медицинских осмотров и диспансеризации, отнесённых к компетенции органов</w:t>
      </w:r>
      <w:r>
        <w:rPr>
          <w:spacing w:val="-19"/>
          <w:sz w:val="24"/>
        </w:rPr>
        <w:t xml:space="preserve"> </w:t>
      </w:r>
      <w:r>
        <w:rPr>
          <w:sz w:val="24"/>
        </w:rPr>
        <w:t>здравоохранения.</w:t>
      </w:r>
    </w:p>
    <w:p w14:paraId="3BA6F7E4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379"/>
        </w:tabs>
        <w:spacing w:before="120"/>
        <w:ind w:right="821" w:firstLine="566"/>
        <w:rPr>
          <w:sz w:val="24"/>
        </w:rPr>
      </w:pPr>
      <w:r>
        <w:rPr>
          <w:sz w:val="24"/>
        </w:rPr>
        <w:t xml:space="preserve">Учреждение предоставляет безвозмездно для медицинской организации помещение, соответствующее условиям и требованиям </w:t>
      </w:r>
      <w:r>
        <w:rPr>
          <w:spacing w:val="2"/>
          <w:sz w:val="24"/>
        </w:rPr>
        <w:t xml:space="preserve">для </w:t>
      </w:r>
      <w:r>
        <w:rPr>
          <w:sz w:val="24"/>
        </w:rPr>
        <w:t>осуществления медицинской деятельности.</w:t>
      </w:r>
    </w:p>
    <w:p w14:paraId="0F80B435" w14:textId="77777777" w:rsidR="00260F46" w:rsidRDefault="00260F46" w:rsidP="00A33E99">
      <w:pPr>
        <w:pStyle w:val="a5"/>
        <w:numPr>
          <w:ilvl w:val="1"/>
          <w:numId w:val="10"/>
        </w:numPr>
        <w:tabs>
          <w:tab w:val="left" w:pos="2413"/>
        </w:tabs>
        <w:spacing w:before="120"/>
        <w:ind w:right="820" w:firstLine="566"/>
        <w:rPr>
          <w:sz w:val="24"/>
        </w:rPr>
      </w:pPr>
      <w:r>
        <w:rPr>
          <w:sz w:val="24"/>
        </w:rPr>
        <w:t>Использование при реализации основной образовательной программы дошкольного образования методов и средств обучения и воспитания, образовательных технологий, наносящих вред физическому или психическому здоровью воспитанников, запрещено.</w:t>
      </w:r>
    </w:p>
    <w:p w14:paraId="578E0894" w14:textId="77777777" w:rsidR="00B04A3E" w:rsidRDefault="00B04A3E" w:rsidP="00B04A3E">
      <w:pPr>
        <w:pStyle w:val="a5"/>
        <w:tabs>
          <w:tab w:val="left" w:pos="2413"/>
        </w:tabs>
        <w:spacing w:before="120"/>
        <w:ind w:left="1705" w:right="820" w:firstLine="0"/>
        <w:rPr>
          <w:sz w:val="24"/>
        </w:rPr>
      </w:pPr>
    </w:p>
    <w:p w14:paraId="7EEBFFDC" w14:textId="77777777" w:rsidR="00B04A3E" w:rsidRDefault="00B04A3E" w:rsidP="00B04A3E">
      <w:pPr>
        <w:pStyle w:val="11"/>
        <w:numPr>
          <w:ilvl w:val="0"/>
          <w:numId w:val="15"/>
        </w:numPr>
        <w:tabs>
          <w:tab w:val="left" w:pos="0"/>
        </w:tabs>
        <w:ind w:left="993" w:firstLine="0"/>
        <w:jc w:val="center"/>
      </w:pPr>
      <w:r>
        <w:t>УЧАСТНИКИ ОБРАЗОВАТЕЛЬНЫХ ОТНОШЕНИЙ</w:t>
      </w:r>
    </w:p>
    <w:p w14:paraId="3EC3A2EB" w14:textId="77777777" w:rsidR="00B04A3E" w:rsidRDefault="00B04A3E" w:rsidP="00B04A3E">
      <w:pPr>
        <w:pStyle w:val="11"/>
        <w:tabs>
          <w:tab w:val="left" w:pos="0"/>
        </w:tabs>
        <w:ind w:left="993" w:firstLine="0"/>
      </w:pPr>
    </w:p>
    <w:p w14:paraId="724DDEEB" w14:textId="77777777" w:rsidR="00B04A3E" w:rsidRDefault="00B04A3E" w:rsidP="00B04A3E">
      <w:pPr>
        <w:pStyle w:val="a5"/>
        <w:numPr>
          <w:ilvl w:val="1"/>
          <w:numId w:val="22"/>
        </w:numPr>
        <w:tabs>
          <w:tab w:val="left" w:pos="284"/>
        </w:tabs>
        <w:ind w:left="1134" w:right="780" w:firstLine="567"/>
        <w:jc w:val="both"/>
        <w:rPr>
          <w:sz w:val="24"/>
        </w:rPr>
      </w:pPr>
      <w:r>
        <w:rPr>
          <w:sz w:val="24"/>
        </w:rPr>
        <w:t>Участниками образовательных отношений являются воспитанники, родители (законные представители) несовершеннолетних воспитанников, педагогические работники и их представители,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14:paraId="306DDD80" w14:textId="77777777" w:rsidR="00B04A3E" w:rsidRDefault="00B04A3E" w:rsidP="00B04A3E">
      <w:pPr>
        <w:pStyle w:val="a5"/>
        <w:numPr>
          <w:ilvl w:val="1"/>
          <w:numId w:val="22"/>
        </w:numPr>
        <w:tabs>
          <w:tab w:val="left" w:pos="284"/>
        </w:tabs>
        <w:spacing w:before="120"/>
        <w:ind w:left="1134" w:right="780" w:firstLine="567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Учреждения:</w:t>
      </w:r>
    </w:p>
    <w:p w14:paraId="01D7425C" w14:textId="77777777" w:rsidR="00B04A3E" w:rsidRDefault="00B04A3E" w:rsidP="00B04A3E">
      <w:pPr>
        <w:pStyle w:val="a5"/>
        <w:numPr>
          <w:ilvl w:val="2"/>
          <w:numId w:val="22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Воспитанникам Учреждения предоставляются права в соответствии с частью 1 статьи 34 Федерального закона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иными нормативными правовыми актами Российской Федерации, локальными нормативными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3A196225" w14:textId="77777777" w:rsidR="00B04A3E" w:rsidRDefault="00B04A3E" w:rsidP="00B04A3E">
      <w:pPr>
        <w:pStyle w:val="a5"/>
        <w:numPr>
          <w:ilvl w:val="2"/>
          <w:numId w:val="22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Воспитанникам Учреждения предоставляются меры социальной поддержки и стимулирования в соответствии с частью 2 статьи 34 Федерального закона от 29.12.2012 № 273-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нормативными правовыми актами Российской Федерации и нормативными правовыми актами Приморского края, правовыми актами органов местного самоуправления, локальными нормативными 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14:paraId="7AD6EB0D" w14:textId="77777777" w:rsidR="00B04A3E" w:rsidRDefault="00B04A3E" w:rsidP="00B04A3E">
      <w:pPr>
        <w:pStyle w:val="a5"/>
        <w:numPr>
          <w:ilvl w:val="2"/>
          <w:numId w:val="22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Привлечение воспитанников без согласия их родителей (законных представителей) к труду, не предусмотренному образовательной программой,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запрещается.</w:t>
      </w:r>
    </w:p>
    <w:p w14:paraId="220438C0" w14:textId="77777777" w:rsidR="00B04A3E" w:rsidRDefault="00B04A3E" w:rsidP="00B04A3E">
      <w:pPr>
        <w:pStyle w:val="a5"/>
        <w:numPr>
          <w:ilvl w:val="2"/>
          <w:numId w:val="22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Обязанности и ответственность воспитанников Учреждения устанавливаются в соответствии со статьей 43 Федерального закона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иными федеральными законами, договором об образовании, правилами внутреннего распорядка воспитанников Учреждения.</w:t>
      </w:r>
    </w:p>
    <w:p w14:paraId="1701EE4D" w14:textId="77777777" w:rsidR="00B04A3E" w:rsidRDefault="00B04A3E" w:rsidP="00B04A3E">
      <w:pPr>
        <w:pStyle w:val="a5"/>
        <w:numPr>
          <w:ilvl w:val="1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Родители (законные представители) несовершеннолетних воспитанников Учреждения:</w:t>
      </w:r>
    </w:p>
    <w:p w14:paraId="401FBD90" w14:textId="77777777" w:rsid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Родители (законные представители) несовершеннолетних воспитанников </w:t>
      </w:r>
      <w:r>
        <w:rPr>
          <w:sz w:val="24"/>
        </w:rPr>
        <w:lastRenderedPageBreak/>
        <w:t>имеют преимущественное право на обучение и воспитание детей перед всеми другими лицами. Учреждение оказывает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развития.</w:t>
      </w:r>
    </w:p>
    <w:p w14:paraId="1CB822FE" w14:textId="77777777" w:rsid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Права, обязанности и ответственность в сфере образования родителей (законных представителей) воспитанников Учреждения устанавливаются статьей 44 Федерального закона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иными федеральными законами, договором 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14:paraId="5F233068" w14:textId="77777777" w:rsid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Защита прав воспитанников, родителей (законных представителей) воспитанников Учреждения регулируется статьей 45 Федерального закона № 273-ФЗ и Положением о комиссии по урегулированию споров между участниками образовательных отношений Учреждения, которое принимается с учетом мнения Совета родителей, Общего собрания работников.</w:t>
      </w:r>
    </w:p>
    <w:p w14:paraId="6404E038" w14:textId="77777777" w:rsidR="00B04A3E" w:rsidRDefault="00B04A3E" w:rsidP="00B04A3E">
      <w:pPr>
        <w:pStyle w:val="a5"/>
        <w:numPr>
          <w:ilvl w:val="1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Педагогические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работники:</w:t>
      </w:r>
    </w:p>
    <w:p w14:paraId="2A1AA767" w14:textId="77777777" w:rsid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Педагогическим работникам Учреждения предоставляются академические права и свободы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20"/>
          <w:sz w:val="24"/>
        </w:rPr>
        <w:t xml:space="preserve"> </w:t>
      </w:r>
      <w:r>
        <w:rPr>
          <w:sz w:val="24"/>
        </w:rPr>
        <w:t>3,4</w:t>
      </w:r>
      <w:r>
        <w:rPr>
          <w:spacing w:val="1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47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29.12.2012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273-ФЗ</w:t>
      </w:r>
    </w:p>
    <w:p w14:paraId="5B94D2D6" w14:textId="77777777" w:rsidR="00B04A3E" w:rsidRDefault="00B04A3E" w:rsidP="00B04A3E">
      <w:pPr>
        <w:pStyle w:val="a3"/>
        <w:tabs>
          <w:tab w:val="left" w:pos="284"/>
        </w:tabs>
        <w:spacing w:before="120"/>
        <w:ind w:left="1134" w:right="780" w:firstLine="567"/>
      </w:pPr>
      <w:r>
        <w:t>«Об образовании в Российской Федерации» с соблюдением норм профессиональной этики, закрепленных в локальных нормативных актах Учреждения - Коллективном договоре.</w:t>
      </w:r>
    </w:p>
    <w:p w14:paraId="77695353" w14:textId="77777777" w:rsid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Педагогические работники Учреждения имеют трудовые права и социальные гарантии в соответствии с частью 5 статьи 47 Федерального закона от 29.12.2012 № 273-ФЗ «Об 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1EAE9376" w14:textId="77777777" w:rsidR="00B04A3E" w:rsidRPr="00B04A3E" w:rsidRDefault="00B04A3E" w:rsidP="00B04A3E">
      <w:pPr>
        <w:pStyle w:val="a5"/>
        <w:numPr>
          <w:ilvl w:val="2"/>
          <w:numId w:val="21"/>
        </w:numPr>
        <w:tabs>
          <w:tab w:val="left" w:pos="284"/>
        </w:tabs>
        <w:spacing w:before="120"/>
        <w:ind w:left="1134" w:right="780" w:firstLine="567"/>
        <w:rPr>
          <w:sz w:val="24"/>
          <w:szCs w:val="24"/>
        </w:rPr>
      </w:pPr>
      <w:r>
        <w:rPr>
          <w:sz w:val="24"/>
        </w:rPr>
        <w:t xml:space="preserve">Обязанности и ответственность педагогических работников Учреждения </w:t>
      </w:r>
      <w:r w:rsidRPr="00B04A3E">
        <w:rPr>
          <w:sz w:val="24"/>
          <w:szCs w:val="24"/>
        </w:rPr>
        <w:t>устанавливаются в соответствии со статьей 48 Федерального</w:t>
      </w:r>
      <w:r w:rsidRPr="00B04A3E">
        <w:rPr>
          <w:spacing w:val="13"/>
          <w:sz w:val="24"/>
          <w:szCs w:val="24"/>
        </w:rPr>
        <w:t xml:space="preserve"> </w:t>
      </w:r>
      <w:r w:rsidRPr="00B04A3E">
        <w:rPr>
          <w:sz w:val="24"/>
          <w:szCs w:val="24"/>
        </w:rPr>
        <w:t>закона от 29.12.2012 № 273-ФЗ «Об образовании в Российской Федерации» и Правилами внутреннего трудового распорядка</w:t>
      </w:r>
      <w:r w:rsidRPr="00B04A3E">
        <w:rPr>
          <w:i/>
          <w:sz w:val="24"/>
          <w:szCs w:val="24"/>
        </w:rPr>
        <w:t>.</w:t>
      </w:r>
    </w:p>
    <w:p w14:paraId="2A5BD688" w14:textId="77777777" w:rsidR="00B04A3E" w:rsidRDefault="00B04A3E" w:rsidP="00B04A3E">
      <w:pPr>
        <w:pStyle w:val="a5"/>
        <w:numPr>
          <w:ilvl w:val="1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К педагогической деятельности не 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лица:</w:t>
      </w:r>
    </w:p>
    <w:p w14:paraId="2041EFE2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14:paraId="1C9C67BA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п.4.5.6 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устава;</w:t>
      </w:r>
    </w:p>
    <w:p w14:paraId="37440E02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имеющие неснятую или непогашенную судимость за иные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14:paraId="48DA287C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признанные недееспособными в установленном федеральным 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порядке;</w:t>
      </w:r>
    </w:p>
    <w:p w14:paraId="744FFB01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lastRenderedPageBreak/>
        <w:t>здравоохранения.</w:t>
      </w:r>
    </w:p>
    <w:p w14:paraId="3B5D4D06" w14:textId="77777777" w:rsidR="00B04A3E" w:rsidRDefault="00B04A3E" w:rsidP="00690C3B">
      <w:pPr>
        <w:pStyle w:val="a3"/>
        <w:tabs>
          <w:tab w:val="left" w:pos="284"/>
        </w:tabs>
        <w:spacing w:before="120"/>
        <w:ind w:left="1134" w:right="780" w:firstLine="567"/>
      </w:pPr>
      <w:r>
        <w:t>4.5.6. Лица из числа указанных в подпункте 4.5.2 устава,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</w:t>
      </w:r>
      <w:r w:rsidR="00690C3B">
        <w:t xml:space="preserve"> </w:t>
      </w:r>
      <w:r>
        <w:t>могут быть допущены к педагогической и трудовой деятельности в Учреждении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14:paraId="0560BC2B" w14:textId="77777777" w:rsidR="00B04A3E" w:rsidRDefault="00B04A3E" w:rsidP="00B04A3E">
      <w:pPr>
        <w:pStyle w:val="a5"/>
        <w:numPr>
          <w:ilvl w:val="1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6B1F810E" w14:textId="77777777" w:rsidR="00B04A3E" w:rsidRDefault="00B04A3E" w:rsidP="00B04A3E">
      <w:pPr>
        <w:pStyle w:val="a5"/>
        <w:numPr>
          <w:ilvl w:val="0"/>
          <w:numId w:val="19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повторное в течение года грубое нарушение Устава</w:t>
      </w:r>
      <w:r>
        <w:rPr>
          <w:spacing w:val="-22"/>
          <w:sz w:val="24"/>
        </w:rPr>
        <w:t xml:space="preserve"> </w:t>
      </w:r>
      <w:r>
        <w:rPr>
          <w:sz w:val="24"/>
        </w:rPr>
        <w:t>Учреждения;</w:t>
      </w:r>
    </w:p>
    <w:p w14:paraId="32A6E235" w14:textId="77777777" w:rsidR="00B04A3E" w:rsidRDefault="00B04A3E" w:rsidP="00B04A3E">
      <w:pPr>
        <w:pStyle w:val="a5"/>
        <w:numPr>
          <w:ilvl w:val="0"/>
          <w:numId w:val="19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воспитанника.</w:t>
      </w:r>
    </w:p>
    <w:p w14:paraId="4740E94A" w14:textId="77777777" w:rsidR="00B04A3E" w:rsidRDefault="00B04A3E" w:rsidP="00B04A3E">
      <w:pPr>
        <w:pStyle w:val="a3"/>
        <w:tabs>
          <w:tab w:val="left" w:pos="284"/>
        </w:tabs>
        <w:spacing w:before="120"/>
        <w:ind w:left="1134" w:right="780" w:firstLine="567"/>
      </w:pPr>
      <w:r>
        <w:t>Увольнение по настоящим основаниям может осуществляться администрацией Учреждения без согласия профсоюза.</w:t>
      </w:r>
    </w:p>
    <w:p w14:paraId="20429427" w14:textId="77777777" w:rsidR="00B04A3E" w:rsidRDefault="00B04A3E" w:rsidP="00B04A3E">
      <w:pPr>
        <w:pStyle w:val="a5"/>
        <w:numPr>
          <w:ilvl w:val="1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Учреждения:</w:t>
      </w:r>
    </w:p>
    <w:p w14:paraId="353A4E98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В Учреждении наряду с должностями педагогических работников, предусматриваются должности инженерно-технических, административно-хозяйственных, учебно-вспомогательных и иных работников, осуществляющих вспомогательные функции. Право на занятие данных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14:paraId="18E6006D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работники Учреждения имеют 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на:</w:t>
      </w:r>
    </w:p>
    <w:p w14:paraId="4AAB1BF4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 стандартами организации, безопасности труда и 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договором;</w:t>
      </w:r>
    </w:p>
    <w:p w14:paraId="215C4EFC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 установленных Трудовым кодексом Российской Федерации, иными федеральными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законами;</w:t>
      </w:r>
    </w:p>
    <w:p w14:paraId="6D4EF03D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работы;</w:t>
      </w:r>
    </w:p>
    <w:p w14:paraId="08633412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 в порядке, установленном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60D15D32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14:paraId="5AF12C04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участие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управлении</w:t>
      </w:r>
      <w:r>
        <w:rPr>
          <w:sz w:val="24"/>
        </w:rPr>
        <w:tab/>
        <w:t>Учреждением, в том числе в коллегиальных органах управления, в порядке, установленном 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уставом;</w:t>
      </w:r>
    </w:p>
    <w:p w14:paraId="71328206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объединение в общественные профессиональные организации в формах и в </w:t>
      </w:r>
      <w:r>
        <w:rPr>
          <w:sz w:val="24"/>
        </w:rPr>
        <w:lastRenderedPageBreak/>
        <w:t>порядке, установленных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39B30196" w14:textId="77777777" w:rsidR="00B04A3E" w:rsidRDefault="00B04A3E" w:rsidP="00B04A3E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 законами, законодательными актами Приморского края и 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договором.</w:t>
      </w:r>
    </w:p>
    <w:p w14:paraId="2350B66E" w14:textId="77777777" w:rsidR="00B04A3E" w:rsidRDefault="00B04A3E" w:rsidP="00B04A3E">
      <w:pPr>
        <w:pStyle w:val="a5"/>
        <w:numPr>
          <w:ilvl w:val="2"/>
          <w:numId w:val="17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работники 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14:paraId="6A7352C1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осуществлять свои трудовые обязанности на высоком профессиональном уровне, соблюдать 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14:paraId="653AAA2D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соблюдать требования, установленные в локальных нормативных актах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Учреждения;</w:t>
      </w:r>
    </w:p>
    <w:p w14:paraId="169F680D" w14:textId="77777777" w:rsidR="00B04A3E" w:rsidRDefault="00B04A3E" w:rsidP="00690C3B">
      <w:pPr>
        <w:pStyle w:val="a5"/>
        <w:numPr>
          <w:ilvl w:val="0"/>
          <w:numId w:val="16"/>
        </w:numPr>
        <w:tabs>
          <w:tab w:val="left" w:pos="113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имущество</w:t>
      </w:r>
      <w:r>
        <w:rPr>
          <w:sz w:val="24"/>
        </w:rPr>
        <w:tab/>
        <w:t>строго</w:t>
      </w:r>
      <w:r>
        <w:rPr>
          <w:sz w:val="24"/>
        </w:rPr>
        <w:tab/>
        <w:t>по</w:t>
      </w:r>
      <w:r>
        <w:rPr>
          <w:sz w:val="24"/>
        </w:rPr>
        <w:tab/>
        <w:t xml:space="preserve">целевому </w:t>
      </w:r>
      <w:r w:rsidR="00690C3B">
        <w:rPr>
          <w:sz w:val="24"/>
        </w:rPr>
        <w:t xml:space="preserve">назначению, </w:t>
      </w:r>
      <w:r>
        <w:rPr>
          <w:sz w:val="24"/>
        </w:rPr>
        <w:t>обеспечивать</w:t>
      </w:r>
      <w:r w:rsidR="00690C3B">
        <w:rPr>
          <w:sz w:val="24"/>
        </w:rPr>
        <w:t xml:space="preserve"> </w:t>
      </w:r>
      <w:r>
        <w:rPr>
          <w:spacing w:val="-7"/>
          <w:sz w:val="24"/>
        </w:rPr>
        <w:t xml:space="preserve">его </w:t>
      </w:r>
      <w:r>
        <w:rPr>
          <w:sz w:val="24"/>
        </w:rPr>
        <w:t>сохранность;</w:t>
      </w:r>
    </w:p>
    <w:p w14:paraId="7C677D2E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соблюдать правовые, нравственные и этические нормы, следовать требованиям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293A5256" w14:textId="77777777" w:rsidR="00B04A3E" w:rsidRPr="004D1603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  <w:szCs w:val="24"/>
        </w:rPr>
      </w:pPr>
      <w:r w:rsidRPr="004D1603">
        <w:rPr>
          <w:sz w:val="24"/>
          <w:szCs w:val="24"/>
        </w:rPr>
        <w:t>проходить</w:t>
      </w:r>
      <w:r w:rsidRPr="004D1603">
        <w:rPr>
          <w:spacing w:val="31"/>
          <w:sz w:val="24"/>
          <w:szCs w:val="24"/>
        </w:rPr>
        <w:t xml:space="preserve"> </w:t>
      </w:r>
      <w:r w:rsidRPr="004D1603">
        <w:rPr>
          <w:sz w:val="24"/>
          <w:szCs w:val="24"/>
        </w:rPr>
        <w:t>в</w:t>
      </w:r>
      <w:r w:rsidRPr="004D1603">
        <w:rPr>
          <w:spacing w:val="29"/>
          <w:sz w:val="24"/>
          <w:szCs w:val="24"/>
        </w:rPr>
        <w:t xml:space="preserve"> </w:t>
      </w:r>
      <w:r w:rsidRPr="004D1603">
        <w:rPr>
          <w:sz w:val="24"/>
          <w:szCs w:val="24"/>
        </w:rPr>
        <w:t>соответствии</w:t>
      </w:r>
      <w:r w:rsidRPr="004D1603">
        <w:rPr>
          <w:spacing w:val="32"/>
          <w:sz w:val="24"/>
          <w:szCs w:val="24"/>
        </w:rPr>
        <w:t xml:space="preserve"> </w:t>
      </w:r>
      <w:r w:rsidRPr="004D1603">
        <w:rPr>
          <w:sz w:val="24"/>
          <w:szCs w:val="24"/>
        </w:rPr>
        <w:t>с</w:t>
      </w:r>
      <w:r w:rsidRPr="004D1603">
        <w:rPr>
          <w:spacing w:val="29"/>
          <w:sz w:val="24"/>
          <w:szCs w:val="24"/>
        </w:rPr>
        <w:t xml:space="preserve"> </w:t>
      </w:r>
      <w:r w:rsidRPr="004D1603">
        <w:rPr>
          <w:sz w:val="24"/>
          <w:szCs w:val="24"/>
        </w:rPr>
        <w:t>трудовым</w:t>
      </w:r>
      <w:r w:rsidRPr="004D1603">
        <w:rPr>
          <w:spacing w:val="34"/>
          <w:sz w:val="24"/>
          <w:szCs w:val="24"/>
        </w:rPr>
        <w:t xml:space="preserve"> </w:t>
      </w:r>
      <w:r w:rsidRPr="004D1603">
        <w:rPr>
          <w:sz w:val="24"/>
          <w:szCs w:val="24"/>
        </w:rPr>
        <w:t>законодательством</w:t>
      </w:r>
      <w:r w:rsidRPr="004D1603">
        <w:rPr>
          <w:spacing w:val="30"/>
          <w:sz w:val="24"/>
          <w:szCs w:val="24"/>
        </w:rPr>
        <w:t xml:space="preserve"> </w:t>
      </w:r>
      <w:r w:rsidRPr="004D1603">
        <w:rPr>
          <w:sz w:val="24"/>
          <w:szCs w:val="24"/>
        </w:rPr>
        <w:t>предварительные</w:t>
      </w:r>
      <w:r w:rsidRPr="004D1603">
        <w:rPr>
          <w:spacing w:val="28"/>
          <w:sz w:val="24"/>
          <w:szCs w:val="24"/>
        </w:rPr>
        <w:t xml:space="preserve"> </w:t>
      </w:r>
      <w:r w:rsidRPr="004D1603">
        <w:rPr>
          <w:sz w:val="24"/>
          <w:szCs w:val="24"/>
        </w:rPr>
        <w:t>при поступлении на работу и периодические медицинские осмотры, а также внеочередные медицинские осмотры по направлению Учреждения;</w:t>
      </w:r>
    </w:p>
    <w:p w14:paraId="3D757433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 w:rsidRPr="004D1603">
        <w:rPr>
          <w:sz w:val="24"/>
          <w:szCs w:val="24"/>
        </w:rPr>
        <w:t>проходить в установленном законодательством</w:t>
      </w:r>
      <w:r>
        <w:rPr>
          <w:sz w:val="24"/>
        </w:rPr>
        <w:t xml:space="preserve"> Российской Федерации порядке обучение и проверку знаний и навыков в области охраны труда, санитарно-гигиеническое обучение;</w:t>
      </w:r>
    </w:p>
    <w:p w14:paraId="5DF7A2E4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выполнять требования санитарно-эпидемиологических правил и нормативов, правила по охране труда и 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0030E0EB" w14:textId="77777777" w:rsidR="00B04A3E" w:rsidRDefault="00B04A3E" w:rsidP="00B04A3E">
      <w:pPr>
        <w:pStyle w:val="a5"/>
        <w:numPr>
          <w:ilvl w:val="0"/>
          <w:numId w:val="16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соблюдать настоящий устав и правила внутреннего трудового распорядка Учреждения.</w:t>
      </w:r>
    </w:p>
    <w:p w14:paraId="6E3153E9" w14:textId="77777777" w:rsidR="00B04A3E" w:rsidRDefault="00B04A3E" w:rsidP="00B04A3E">
      <w:pPr>
        <w:pStyle w:val="a5"/>
        <w:numPr>
          <w:ilvl w:val="2"/>
          <w:numId w:val="17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права, обязанности и ответственность работников Учреждения, занимающих должности, указанные в пункте 4.7.1 настоящего устава, устанавливаются правилами внутреннего трудового распорядка Учреждения и иными локальными нормативными актами Учреждения, должностными инструкциями и трудовыми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договорами.</w:t>
      </w:r>
    </w:p>
    <w:p w14:paraId="756D08DB" w14:textId="77777777" w:rsidR="00B04A3E" w:rsidRDefault="00B04A3E" w:rsidP="00B04A3E">
      <w:pPr>
        <w:pStyle w:val="a3"/>
        <w:tabs>
          <w:tab w:val="left" w:pos="284"/>
        </w:tabs>
        <w:spacing w:before="120"/>
        <w:ind w:left="1134" w:right="780" w:firstLine="567"/>
      </w:pPr>
      <w:r>
        <w:t>4.7.5. К трудовой деятельности в Учреждении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подпунктах 4.5.2 и 4.5.3 устава, за исключением случаев, предусмотренных п.4.5.6 настоящего устава.</w:t>
      </w:r>
    </w:p>
    <w:p w14:paraId="72F9A17B" w14:textId="77777777" w:rsidR="00B04A3E" w:rsidRDefault="00B04A3E" w:rsidP="00B04A3E">
      <w:pPr>
        <w:pStyle w:val="a5"/>
        <w:numPr>
          <w:ilvl w:val="1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Учреждение:</w:t>
      </w:r>
    </w:p>
    <w:p w14:paraId="6DB4E97C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уставом.</w:t>
      </w:r>
    </w:p>
    <w:p w14:paraId="506E3959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Учреждение свободно в определении содержа</w:t>
      </w:r>
      <w:r w:rsidR="00690C3B">
        <w:rPr>
          <w:sz w:val="24"/>
        </w:rPr>
        <w:t>ния образования, выборе учебно-</w:t>
      </w:r>
      <w:r>
        <w:rPr>
          <w:sz w:val="24"/>
        </w:rPr>
        <w:t>методического обеспечения, образовательных технологий по реализуемым ими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14:paraId="2F9AFC8D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 xml:space="preserve">Права, обязанности и ответственность Учреждения устанавливаются пунктами </w:t>
      </w:r>
      <w:r>
        <w:rPr>
          <w:spacing w:val="3"/>
          <w:sz w:val="24"/>
        </w:rPr>
        <w:t xml:space="preserve">5-7 </w:t>
      </w:r>
      <w:r>
        <w:rPr>
          <w:sz w:val="24"/>
        </w:rPr>
        <w:t xml:space="preserve">статьи 28 Федерального закона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Федерации».</w:t>
      </w:r>
    </w:p>
    <w:p w14:paraId="67D7724E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lastRenderedPageBreak/>
        <w:t xml:space="preserve">Учреждение обязано разрабатывать и принимать меры по предупреждению коррупции в соответствии со статьей 13.3. Федерального закона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противодействии коррупции» от 25.12.2008 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273-ФЗ.».</w:t>
      </w:r>
    </w:p>
    <w:p w14:paraId="4F49064F" w14:textId="77777777" w:rsidR="00B04A3E" w:rsidRDefault="00B04A3E" w:rsidP="00B04A3E">
      <w:pPr>
        <w:pStyle w:val="a5"/>
        <w:numPr>
          <w:ilvl w:val="1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К компетенции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3F83D4B9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разработка и принятие правил внутреннего распорядка воспитанников, правил внутреннего трудового распорядка, иных локальных 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актов;</w:t>
      </w:r>
    </w:p>
    <w:p w14:paraId="3F8496BF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нормами,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</w:p>
    <w:p w14:paraId="5C97F98C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4D4D59BC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установление штатного расписания, если иное не установлено нормативными 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2B784E06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прием на работу работников, заключение с ними и расторжение трудовых договоров, если иное не установлено законодательством, распределение должностных обязанностей, создание условий и организация дополнительного 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41561605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разработка и утверждение 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1E978F7E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разработка и утверждение, по согласованию с Учредителем, программы развития Учреждения, если иное не 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376887CD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прием воспитанников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14:paraId="402E91B3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использование и совершенствование методов обучения и воспитания, образовательных технологий, 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55984BC7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проведение самообследования, обеспечение функционирования внутренней системы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EA003A2" w14:textId="77777777" w:rsidR="00B04A3E" w:rsidRPr="004D1603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  <w:szCs w:val="24"/>
        </w:rPr>
      </w:pPr>
      <w:r>
        <w:rPr>
          <w:sz w:val="24"/>
        </w:rPr>
        <w:t xml:space="preserve">обеспечение создания и ведения официального сайта </w:t>
      </w:r>
      <w:r w:rsidRPr="004D1603">
        <w:rPr>
          <w:sz w:val="24"/>
          <w:szCs w:val="24"/>
        </w:rPr>
        <w:t>Учреждения в</w:t>
      </w:r>
      <w:r w:rsidRPr="004D1603">
        <w:rPr>
          <w:spacing w:val="32"/>
          <w:sz w:val="24"/>
          <w:szCs w:val="24"/>
        </w:rPr>
        <w:t xml:space="preserve"> </w:t>
      </w:r>
      <w:r w:rsidRPr="004D1603">
        <w:rPr>
          <w:sz w:val="24"/>
          <w:szCs w:val="24"/>
        </w:rPr>
        <w:t>сети «Интернет»;</w:t>
      </w:r>
    </w:p>
    <w:p w14:paraId="6BB83EBB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создание необходимых условий для охраны и укрепления здоровья, организации питания воспитанников и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164B86D2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создание условий для занятия воспитанниками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14:paraId="6A7FD591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организация научно-методической работы, в том числе организация и проведение научных и методических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семинаров;</w:t>
      </w:r>
    </w:p>
    <w:p w14:paraId="45310D1E" w14:textId="77777777" w:rsidR="00B04A3E" w:rsidRDefault="00B04A3E" w:rsidP="00B04A3E">
      <w:pPr>
        <w:pStyle w:val="a5"/>
        <w:numPr>
          <w:ilvl w:val="2"/>
          <w:numId w:val="20"/>
        </w:numPr>
        <w:tabs>
          <w:tab w:val="left" w:pos="284"/>
        </w:tabs>
        <w:spacing w:before="120"/>
        <w:ind w:left="1134" w:right="780" w:firstLine="567"/>
        <w:rPr>
          <w:sz w:val="24"/>
        </w:rPr>
      </w:pPr>
      <w:r>
        <w:rPr>
          <w:sz w:val="24"/>
        </w:rPr>
        <w:t>иные вопросы в соответствии с законодательством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 и Приморского края.</w:t>
      </w:r>
    </w:p>
    <w:p w14:paraId="05D111E4" w14:textId="77777777" w:rsidR="00B04A3E" w:rsidRPr="00E83568" w:rsidRDefault="00B04A3E" w:rsidP="00E83568">
      <w:pPr>
        <w:tabs>
          <w:tab w:val="left" w:pos="2413"/>
        </w:tabs>
        <w:spacing w:before="120"/>
        <w:ind w:right="820"/>
        <w:rPr>
          <w:sz w:val="24"/>
        </w:rPr>
      </w:pPr>
    </w:p>
    <w:p w14:paraId="40A81113" w14:textId="77777777" w:rsidR="00260F46" w:rsidRDefault="00E83568" w:rsidP="00E83568">
      <w:pPr>
        <w:pStyle w:val="11"/>
        <w:numPr>
          <w:ilvl w:val="0"/>
          <w:numId w:val="15"/>
        </w:numPr>
        <w:tabs>
          <w:tab w:val="left" w:pos="1134"/>
        </w:tabs>
        <w:spacing w:before="71"/>
        <w:ind w:left="1134" w:firstLine="0"/>
        <w:jc w:val="center"/>
      </w:pPr>
      <w:r>
        <w:t>УПРАВЛЕНИЕ</w:t>
      </w:r>
      <w:r>
        <w:rPr>
          <w:spacing w:val="2"/>
        </w:rPr>
        <w:t xml:space="preserve"> </w:t>
      </w:r>
      <w:r>
        <w:t>УЧРЕЖДЕНИЕМ</w:t>
      </w:r>
    </w:p>
    <w:p w14:paraId="0AA3D70E" w14:textId="77777777" w:rsidR="00260F46" w:rsidRPr="00E83568" w:rsidRDefault="00260F46" w:rsidP="00E83568">
      <w:pPr>
        <w:pStyle w:val="a5"/>
        <w:numPr>
          <w:ilvl w:val="1"/>
          <w:numId w:val="24"/>
        </w:numPr>
        <w:tabs>
          <w:tab w:val="left" w:pos="2153"/>
        </w:tabs>
        <w:spacing w:before="120"/>
        <w:ind w:right="820" w:firstLine="649"/>
        <w:rPr>
          <w:sz w:val="24"/>
        </w:rPr>
      </w:pPr>
      <w:r w:rsidRPr="00E83568">
        <w:rPr>
          <w:sz w:val="24"/>
        </w:rPr>
        <w:t xml:space="preserve">Управление Учреждением осуществляется в соответствии с законодательством Российской Федерации и </w:t>
      </w:r>
      <w:r w:rsidR="00E83568">
        <w:rPr>
          <w:sz w:val="24"/>
        </w:rPr>
        <w:t>Приморского края</w:t>
      </w:r>
      <w:r w:rsidRPr="00E83568">
        <w:rPr>
          <w:sz w:val="24"/>
        </w:rPr>
        <w:t xml:space="preserve"> с учетом особенностей, установленных настоящим Уставом. Управление Учреждением осуществляется на основе сочетания принципов единоначалия и</w:t>
      </w:r>
      <w:r w:rsidRPr="00E83568">
        <w:rPr>
          <w:spacing w:val="2"/>
          <w:sz w:val="24"/>
        </w:rPr>
        <w:t xml:space="preserve"> </w:t>
      </w:r>
      <w:r w:rsidRPr="00E83568">
        <w:rPr>
          <w:sz w:val="24"/>
        </w:rPr>
        <w:t>коллегиальности.</w:t>
      </w:r>
    </w:p>
    <w:p w14:paraId="4A7DDCB2" w14:textId="77777777" w:rsidR="00260F46" w:rsidRDefault="00260F46" w:rsidP="00E83568">
      <w:pPr>
        <w:pStyle w:val="a5"/>
        <w:numPr>
          <w:ilvl w:val="1"/>
          <w:numId w:val="24"/>
        </w:numPr>
        <w:spacing w:before="120"/>
        <w:ind w:left="993" w:right="818" w:firstLine="708"/>
        <w:rPr>
          <w:sz w:val="24"/>
        </w:rPr>
      </w:pPr>
      <w:r>
        <w:rPr>
          <w:sz w:val="24"/>
        </w:rPr>
        <w:t xml:space="preserve">Единоличным исполнительным органом Учреждения является заведующий, </w:t>
      </w:r>
      <w:r>
        <w:rPr>
          <w:sz w:val="24"/>
        </w:rPr>
        <w:lastRenderedPageBreak/>
        <w:t>который осуществляет текущее руководство деятельностью Учреждения, действует в соответствии с законодательством Российской Федерации, настоящим Уставом,</w:t>
      </w:r>
      <w:r>
        <w:rPr>
          <w:spacing w:val="-40"/>
          <w:sz w:val="24"/>
        </w:rPr>
        <w:t xml:space="preserve"> </w:t>
      </w:r>
      <w:r w:rsidR="00E83568">
        <w:rPr>
          <w:sz w:val="24"/>
        </w:rPr>
        <w:t xml:space="preserve">трудовым договором </w:t>
      </w:r>
      <w:r>
        <w:rPr>
          <w:sz w:val="24"/>
        </w:rPr>
        <w:t>(контрактом) и 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инструкцией.</w:t>
      </w:r>
    </w:p>
    <w:p w14:paraId="598883BC" w14:textId="77777777" w:rsidR="00260F46" w:rsidRDefault="00260F46" w:rsidP="00E83568">
      <w:pPr>
        <w:pStyle w:val="a5"/>
        <w:numPr>
          <w:ilvl w:val="1"/>
          <w:numId w:val="24"/>
        </w:numPr>
        <w:tabs>
          <w:tab w:val="left" w:pos="2153"/>
          <w:tab w:val="left" w:pos="2336"/>
        </w:tabs>
        <w:spacing w:before="120"/>
        <w:ind w:right="818" w:firstLine="649"/>
        <w:rPr>
          <w:sz w:val="24"/>
        </w:rPr>
      </w:pPr>
      <w:r>
        <w:rPr>
          <w:sz w:val="24"/>
        </w:rPr>
        <w:t>Заведующий Учреждения в соответствии с законодательством Российской Федерации и настоящим Уставом назначается и освобождается от должности Учредителем.</w:t>
      </w:r>
    </w:p>
    <w:p w14:paraId="6532B2CA" w14:textId="77777777" w:rsidR="00260F46" w:rsidRDefault="00260F46" w:rsidP="00E83568">
      <w:pPr>
        <w:pStyle w:val="a3"/>
        <w:tabs>
          <w:tab w:val="left" w:pos="2153"/>
        </w:tabs>
        <w:spacing w:before="120"/>
        <w:ind w:left="1052" w:right="819" w:firstLine="649"/>
      </w:pPr>
      <w:r>
        <w:t>Должностные обязанности Заведующего Учреждения не могут исполняться по совместительству.</w:t>
      </w:r>
    </w:p>
    <w:p w14:paraId="6501D402" w14:textId="77777777" w:rsidR="00260F46" w:rsidRDefault="00260F46" w:rsidP="00E83568">
      <w:pPr>
        <w:pStyle w:val="a3"/>
        <w:tabs>
          <w:tab w:val="left" w:pos="2153"/>
        </w:tabs>
        <w:spacing w:before="120"/>
        <w:ind w:left="1052" w:right="818" w:firstLine="649"/>
      </w:pPr>
      <w:r>
        <w:t>Запрещается занятие должности Заведующего Учреждения лицами, которые не допускаются к педагогической деятельности по основаниям, установленным трудовым законодательством Российской Федерации.</w:t>
      </w:r>
    </w:p>
    <w:p w14:paraId="122F4EC2" w14:textId="77777777" w:rsidR="00260F46" w:rsidRDefault="00260F46" w:rsidP="00E83568">
      <w:pPr>
        <w:pStyle w:val="a5"/>
        <w:numPr>
          <w:ilvl w:val="1"/>
          <w:numId w:val="24"/>
        </w:numPr>
        <w:tabs>
          <w:tab w:val="left" w:pos="2153"/>
        </w:tabs>
        <w:spacing w:before="120"/>
        <w:ind w:right="820" w:firstLine="649"/>
        <w:rPr>
          <w:sz w:val="24"/>
        </w:rPr>
      </w:pPr>
      <w:r>
        <w:rPr>
          <w:sz w:val="24"/>
        </w:rPr>
        <w:t>Права и обязанности Заведующего Учреждения, его компетенция в области управления Учреждением определяются в соответствии с законодательством об образовании и 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Уставом.</w:t>
      </w:r>
    </w:p>
    <w:p w14:paraId="3BED2FE2" w14:textId="77777777" w:rsidR="00260F46" w:rsidRDefault="00260F46" w:rsidP="00E83568">
      <w:pPr>
        <w:pStyle w:val="a3"/>
        <w:tabs>
          <w:tab w:val="left" w:pos="2153"/>
        </w:tabs>
        <w:spacing w:before="120"/>
        <w:ind w:left="1052" w:firstLine="649"/>
      </w:pPr>
      <w:r>
        <w:t>Заведующий Учреждения:</w:t>
      </w:r>
    </w:p>
    <w:p w14:paraId="1552CEE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0"/>
          <w:tab w:val="left" w:pos="2153"/>
        </w:tabs>
        <w:spacing w:before="120"/>
        <w:ind w:left="1052" w:right="824" w:firstLine="649"/>
        <w:rPr>
          <w:sz w:val="24"/>
        </w:rPr>
      </w:pPr>
      <w:r>
        <w:rPr>
          <w:sz w:val="24"/>
        </w:rPr>
        <w:t>без доверенности действует от имени Учреждения, в том числе представляет его интересы и совершает сделки от его имени;</w:t>
      </w:r>
    </w:p>
    <w:p w14:paraId="24D8AA5F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1"/>
          <w:tab w:val="left" w:pos="2153"/>
        </w:tabs>
        <w:spacing w:before="120"/>
        <w:ind w:left="1052" w:firstLine="649"/>
        <w:rPr>
          <w:sz w:val="24"/>
        </w:rPr>
      </w:pPr>
      <w:r>
        <w:rPr>
          <w:sz w:val="24"/>
        </w:rPr>
        <w:t>распоряжается имуществом и денежными 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14:paraId="270CBD4E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2101"/>
          <w:tab w:val="left" w:pos="2153"/>
        </w:tabs>
        <w:spacing w:before="120"/>
        <w:ind w:left="1052" w:right="831" w:firstLine="649"/>
        <w:rPr>
          <w:sz w:val="24"/>
        </w:rPr>
      </w:pPr>
      <w:r>
        <w:rPr>
          <w:sz w:val="24"/>
        </w:rPr>
        <w:t>открывает лицевые счета в порядке, установленном действующим законодательством Российской Федерации, выдаёт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доверенности;</w:t>
      </w:r>
    </w:p>
    <w:p w14:paraId="2EC7150E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2000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sz w:val="24"/>
        </w:rPr>
        <w:t>составляет структуру и утверждает штатное расписание Учреждения по согласованию с Учредителем, план его финансово-хозяйственной деятельности и регламентирующие деятельность Учреждения внутренние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документы;</w:t>
      </w:r>
    </w:p>
    <w:p w14:paraId="267F8B03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61"/>
          <w:tab w:val="left" w:pos="2153"/>
        </w:tabs>
        <w:spacing w:before="120"/>
        <w:ind w:left="1052" w:right="828" w:firstLine="649"/>
        <w:rPr>
          <w:sz w:val="24"/>
        </w:rPr>
      </w:pPr>
      <w:r>
        <w:rPr>
          <w:sz w:val="24"/>
        </w:rPr>
        <w:t>издает приказы и дает указания, обязательные для исполнения всеми работниками Учреждения;</w:t>
      </w:r>
    </w:p>
    <w:p w14:paraId="0604AC2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1"/>
          <w:tab w:val="left" w:pos="2153"/>
        </w:tabs>
        <w:spacing w:before="120"/>
        <w:ind w:left="1052" w:firstLine="649"/>
        <w:jc w:val="left"/>
        <w:rPr>
          <w:sz w:val="24"/>
        </w:rPr>
      </w:pPr>
      <w:r>
        <w:rPr>
          <w:sz w:val="24"/>
        </w:rPr>
        <w:t>принимает на работу работников, заключает и расторгает 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договора;</w:t>
      </w:r>
    </w:p>
    <w:p w14:paraId="7C4D71F7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46"/>
          <w:tab w:val="left" w:pos="2153"/>
        </w:tabs>
        <w:spacing w:before="120"/>
        <w:ind w:left="1052" w:firstLine="649"/>
        <w:jc w:val="left"/>
        <w:rPr>
          <w:sz w:val="24"/>
        </w:rPr>
      </w:pPr>
      <w:r>
        <w:rPr>
          <w:sz w:val="24"/>
        </w:rPr>
        <w:t>определяет должностные обязанности 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работников;</w:t>
      </w:r>
    </w:p>
    <w:p w14:paraId="4219FF1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1"/>
          <w:tab w:val="left" w:pos="2153"/>
        </w:tabs>
        <w:spacing w:before="120"/>
        <w:ind w:left="1052" w:firstLine="649"/>
        <w:jc w:val="left"/>
        <w:rPr>
          <w:sz w:val="24"/>
        </w:rPr>
      </w:pPr>
      <w:r>
        <w:rPr>
          <w:sz w:val="24"/>
        </w:rPr>
        <w:t>устанавливает оклады, надбавки, доплаты, премии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работникам;</w:t>
      </w:r>
    </w:p>
    <w:p w14:paraId="7A5C5159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42"/>
          <w:tab w:val="left" w:pos="2153"/>
        </w:tabs>
        <w:spacing w:before="120"/>
        <w:ind w:left="1052" w:right="820" w:firstLine="649"/>
        <w:jc w:val="left"/>
        <w:rPr>
          <w:sz w:val="24"/>
        </w:rPr>
      </w:pPr>
      <w:r>
        <w:rPr>
          <w:sz w:val="24"/>
        </w:rPr>
        <w:t>организует аттестацию работников Учреждения на соответствие занимаемой должности;</w:t>
      </w:r>
    </w:p>
    <w:p w14:paraId="42A9B96B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09"/>
          <w:tab w:val="left" w:pos="2153"/>
        </w:tabs>
        <w:spacing w:before="120"/>
        <w:ind w:left="1052" w:right="826" w:firstLine="649"/>
        <w:jc w:val="left"/>
        <w:rPr>
          <w:sz w:val="24"/>
        </w:rPr>
      </w:pPr>
      <w:r>
        <w:rPr>
          <w:sz w:val="24"/>
        </w:rPr>
        <w:t>осуществляет приём воспитанников и комплектование групп в соответствии с локальным нормативным актом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14:paraId="043B21E8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61"/>
          <w:tab w:val="left" w:pos="2153"/>
        </w:tabs>
        <w:spacing w:before="120"/>
        <w:ind w:left="1052" w:right="827" w:firstLine="649"/>
        <w:jc w:val="left"/>
        <w:rPr>
          <w:sz w:val="24"/>
        </w:rPr>
      </w:pPr>
      <w:r>
        <w:rPr>
          <w:sz w:val="24"/>
        </w:rPr>
        <w:t>создает условия для реализации основной общеобразовательной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B906133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9"/>
          <w:tab w:val="left" w:pos="2153"/>
        </w:tabs>
        <w:spacing w:before="120"/>
        <w:ind w:left="1052" w:right="822" w:firstLine="649"/>
        <w:jc w:val="left"/>
        <w:rPr>
          <w:sz w:val="24"/>
        </w:rPr>
      </w:pPr>
      <w:r>
        <w:rPr>
          <w:sz w:val="24"/>
        </w:rPr>
        <w:t>обеспечивает выполнение санитарно-гигиенических, противопожарных и других норм и правил по охране жизни и здоровья воспитанников и 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Учреждения;</w:t>
      </w:r>
    </w:p>
    <w:p w14:paraId="1CEDC9E8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66"/>
          <w:tab w:val="left" w:pos="2153"/>
        </w:tabs>
        <w:spacing w:before="120"/>
        <w:ind w:left="1052" w:right="825" w:firstLine="649"/>
        <w:rPr>
          <w:sz w:val="24"/>
        </w:rPr>
      </w:pPr>
      <w:r>
        <w:rPr>
          <w:sz w:val="24"/>
        </w:rPr>
        <w:t>определяет состав, объём и порядок защиты сведений конфиденциального характера, персональных данных воспитанников, работников, обеспечивает сохранность конфиденциальной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9677DCE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9"/>
          <w:tab w:val="left" w:pos="2153"/>
        </w:tabs>
        <w:spacing w:before="120"/>
        <w:ind w:left="1052" w:right="832" w:firstLine="649"/>
        <w:rPr>
          <w:sz w:val="24"/>
        </w:rPr>
      </w:pPr>
      <w:r>
        <w:rPr>
          <w:sz w:val="24"/>
        </w:rPr>
        <w:t>решает вопросы, которые не отнесены к компетенции иных органов управления Учреждением;</w:t>
      </w:r>
    </w:p>
    <w:p w14:paraId="42522E57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2038"/>
          <w:tab w:val="left" w:pos="2153"/>
        </w:tabs>
        <w:spacing w:before="120"/>
        <w:ind w:left="1052" w:right="824" w:firstLine="649"/>
        <w:rPr>
          <w:sz w:val="24"/>
        </w:rPr>
      </w:pPr>
      <w:r>
        <w:rPr>
          <w:sz w:val="24"/>
        </w:rPr>
        <w:t>несёт ответственность перед государством, обществом и Учредителем за деятельность Учреждения в пределах своих 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обязанностей.</w:t>
      </w:r>
    </w:p>
    <w:p w14:paraId="65C885A9" w14:textId="77777777" w:rsidR="00260F46" w:rsidRDefault="00260F46" w:rsidP="0056237F">
      <w:pPr>
        <w:pStyle w:val="a5"/>
        <w:numPr>
          <w:ilvl w:val="1"/>
          <w:numId w:val="24"/>
        </w:numPr>
        <w:tabs>
          <w:tab w:val="left" w:pos="2153"/>
        </w:tabs>
        <w:spacing w:before="120"/>
        <w:ind w:right="819" w:firstLine="649"/>
        <w:rPr>
          <w:sz w:val="24"/>
          <w:szCs w:val="24"/>
        </w:rPr>
      </w:pPr>
      <w:r>
        <w:rPr>
          <w:sz w:val="24"/>
        </w:rPr>
        <w:lastRenderedPageBreak/>
        <w:t xml:space="preserve">В Учреждении сформированы коллегиальные органы управления, к которым относятся Общее собрание работников Учреждения, </w:t>
      </w:r>
      <w:r w:rsidRPr="0056237F">
        <w:rPr>
          <w:sz w:val="24"/>
          <w:szCs w:val="24"/>
        </w:rPr>
        <w:t>Педагогический совет, а</w:t>
      </w:r>
      <w:r w:rsidRPr="0056237F">
        <w:rPr>
          <w:spacing w:val="59"/>
          <w:sz w:val="24"/>
          <w:szCs w:val="24"/>
        </w:rPr>
        <w:t xml:space="preserve"> </w:t>
      </w:r>
      <w:r w:rsidRPr="0056237F">
        <w:rPr>
          <w:sz w:val="24"/>
          <w:szCs w:val="24"/>
        </w:rPr>
        <w:t>также</w:t>
      </w:r>
      <w:r w:rsidR="0056237F" w:rsidRPr="0056237F">
        <w:rPr>
          <w:sz w:val="24"/>
          <w:szCs w:val="24"/>
        </w:rPr>
        <w:t xml:space="preserve"> </w:t>
      </w:r>
      <w:r w:rsidRPr="0056237F">
        <w:rPr>
          <w:sz w:val="24"/>
          <w:szCs w:val="24"/>
        </w:rPr>
        <w:t xml:space="preserve">коллегиальный орган общественного самоуправления Учреждения </w:t>
      </w:r>
      <w:r w:rsidR="00D51BFE">
        <w:rPr>
          <w:sz w:val="24"/>
          <w:szCs w:val="24"/>
        </w:rPr>
        <w:t>- Совет родителей</w:t>
      </w:r>
      <w:r w:rsidRPr="0056237F">
        <w:rPr>
          <w:sz w:val="24"/>
          <w:szCs w:val="24"/>
        </w:rPr>
        <w:t>.</w:t>
      </w:r>
    </w:p>
    <w:p w14:paraId="58BC9E3A" w14:textId="77777777" w:rsidR="00D51BFE" w:rsidRPr="0056237F" w:rsidRDefault="00D51BFE" w:rsidP="00D51BFE">
      <w:pPr>
        <w:pStyle w:val="a5"/>
        <w:tabs>
          <w:tab w:val="left" w:pos="1134"/>
        </w:tabs>
        <w:spacing w:before="120"/>
        <w:ind w:left="1134" w:right="819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Коллегиальные органы управления не наделяются полномочиями выступать от имени Учреждения.</w:t>
      </w:r>
    </w:p>
    <w:p w14:paraId="570EFE3F" w14:textId="77777777" w:rsidR="00260F46" w:rsidRDefault="00260F46" w:rsidP="00E83568">
      <w:pPr>
        <w:pStyle w:val="a5"/>
        <w:numPr>
          <w:ilvl w:val="1"/>
          <w:numId w:val="24"/>
        </w:numPr>
        <w:tabs>
          <w:tab w:val="left" w:pos="2153"/>
        </w:tabs>
        <w:spacing w:before="120"/>
        <w:ind w:right="819" w:firstLine="649"/>
        <w:rPr>
          <w:sz w:val="24"/>
        </w:rPr>
      </w:pPr>
      <w:r>
        <w:rPr>
          <w:b/>
          <w:sz w:val="24"/>
        </w:rPr>
        <w:t xml:space="preserve">Общее собрание работников </w:t>
      </w:r>
      <w:r>
        <w:rPr>
          <w:sz w:val="24"/>
        </w:rPr>
        <w:t>является коллегиальным органом управления Учреждения и представляет полномочия трудового коллектива, к компетенциям которого относятся:</w:t>
      </w:r>
    </w:p>
    <w:p w14:paraId="753C954B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09"/>
          <w:tab w:val="left" w:pos="2153"/>
        </w:tabs>
        <w:spacing w:before="120"/>
        <w:ind w:left="1052" w:right="824" w:firstLine="649"/>
        <w:rPr>
          <w:sz w:val="24"/>
        </w:rPr>
      </w:pPr>
      <w:r>
        <w:rPr>
          <w:sz w:val="24"/>
        </w:rPr>
        <w:t>содействие осуществлению целей и задач деятельности Учреждения, развитию инициатив 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коллектива;</w:t>
      </w:r>
    </w:p>
    <w:p w14:paraId="3038595B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9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sz w:val="24"/>
        </w:rPr>
        <w:t>расширение коллегиальных, демократических форм управления и воплощение в жизнь государственно - 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принципов;</w:t>
      </w:r>
    </w:p>
    <w:p w14:paraId="7CC8BC51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37"/>
          <w:tab w:val="left" w:pos="2153"/>
        </w:tabs>
        <w:spacing w:before="120"/>
        <w:ind w:left="1052" w:right="825" w:firstLine="649"/>
        <w:rPr>
          <w:sz w:val="24"/>
        </w:rPr>
      </w:pPr>
      <w:r>
        <w:rPr>
          <w:sz w:val="24"/>
        </w:rPr>
        <w:t>принятие</w:t>
      </w:r>
      <w:r>
        <w:rPr>
          <w:spacing w:val="-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2"/>
          <w:sz w:val="24"/>
        </w:rPr>
        <w:t xml:space="preserve"> </w:t>
      </w:r>
      <w:r>
        <w:rPr>
          <w:sz w:val="24"/>
        </w:rPr>
        <w:t>актов Учреждения, затрагивающих интересы трудового коллектива; структуру управления деятельностью Учреждением, графики работы и отпусков работников, положение об общем собрании работников Учреждения, положения об оплате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14:paraId="3BED5B79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1"/>
          <w:tab w:val="left" w:pos="2153"/>
        </w:tabs>
        <w:spacing w:before="120"/>
        <w:ind w:left="1052" w:firstLine="649"/>
        <w:rPr>
          <w:sz w:val="24"/>
        </w:rPr>
      </w:pPr>
      <w:r>
        <w:rPr>
          <w:sz w:val="24"/>
        </w:rPr>
        <w:t>выдвижение коллективных требований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1BDB081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41"/>
          <w:tab w:val="left" w:pos="2153"/>
        </w:tabs>
        <w:spacing w:before="120"/>
        <w:ind w:left="1052" w:firstLine="649"/>
        <w:rPr>
          <w:sz w:val="24"/>
        </w:rPr>
      </w:pPr>
      <w:r>
        <w:rPr>
          <w:sz w:val="24"/>
        </w:rPr>
        <w:t>внесение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Учреждения;</w:t>
      </w:r>
    </w:p>
    <w:p w14:paraId="3CD28A70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6"/>
          <w:tab w:val="left" w:pos="2153"/>
        </w:tabs>
        <w:spacing w:before="120"/>
        <w:ind w:left="1052" w:right="818" w:firstLine="649"/>
        <w:rPr>
          <w:sz w:val="24"/>
        </w:rPr>
      </w:pPr>
      <w:r>
        <w:rPr>
          <w:sz w:val="24"/>
        </w:rPr>
        <w:t>ознакомление с отчётом Заведующего Учреждения о выполнении задач основной уставной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415BEFB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2000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обсуждение вопросов состояния трудовой дисциплины в Учреждении и 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 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014C8A4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0"/>
          <w:tab w:val="left" w:pos="2153"/>
        </w:tabs>
        <w:spacing w:before="120"/>
        <w:ind w:left="1052" w:right="830" w:firstLine="649"/>
        <w:rPr>
          <w:sz w:val="24"/>
        </w:rPr>
      </w:pPr>
      <w:r>
        <w:rPr>
          <w:sz w:val="24"/>
        </w:rPr>
        <w:t>обсуждение вопросов охраны и безопасности условий труда работников, охраны жизни и здоровья 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Учреждения;</w:t>
      </w:r>
    </w:p>
    <w:p w14:paraId="7061E9F5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5"/>
          <w:tab w:val="left" w:pos="2153"/>
        </w:tabs>
        <w:spacing w:before="120"/>
        <w:ind w:left="1052" w:right="813" w:firstLine="649"/>
        <w:rPr>
          <w:sz w:val="24"/>
        </w:rPr>
      </w:pPr>
      <w:r>
        <w:rPr>
          <w:sz w:val="24"/>
        </w:rPr>
        <w:t>контроль соблюдения работниками Учреждения правил и инструкций по охране 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 труда;</w:t>
      </w:r>
    </w:p>
    <w:p w14:paraId="77595B3B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89"/>
          <w:tab w:val="left" w:pos="2153"/>
        </w:tabs>
        <w:spacing w:before="120"/>
        <w:ind w:left="1052" w:right="828" w:firstLine="649"/>
        <w:rPr>
          <w:sz w:val="24"/>
        </w:rPr>
      </w:pPr>
      <w:r>
        <w:rPr>
          <w:sz w:val="24"/>
        </w:rPr>
        <w:t>определение порядка и условий предоставления социальных гарантий и льгот в пределах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3A0DDC26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2072"/>
          <w:tab w:val="left" w:pos="2153"/>
        </w:tabs>
        <w:spacing w:before="120"/>
        <w:ind w:left="1052" w:right="827" w:firstLine="649"/>
        <w:rPr>
          <w:sz w:val="24"/>
        </w:rPr>
      </w:pPr>
      <w:r>
        <w:rPr>
          <w:sz w:val="24"/>
        </w:rPr>
        <w:t>рассмотрение и принятие представления к награждению работников государственными и отраслевыми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наградами;</w:t>
      </w:r>
    </w:p>
    <w:p w14:paraId="40C35F11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61"/>
          <w:tab w:val="left" w:pos="2153"/>
        </w:tabs>
        <w:spacing w:before="120"/>
        <w:ind w:left="1052" w:right="824" w:firstLine="649"/>
        <w:rPr>
          <w:sz w:val="24"/>
        </w:rPr>
      </w:pPr>
      <w:r>
        <w:rPr>
          <w:sz w:val="24"/>
        </w:rPr>
        <w:t>ознакомление с итоговыми документами по проверке государственными и муниципальными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 по устранению недостатков 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работе;</w:t>
      </w:r>
    </w:p>
    <w:p w14:paraId="2222F109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928"/>
          <w:tab w:val="left" w:pos="2153"/>
        </w:tabs>
        <w:spacing w:before="120"/>
        <w:ind w:left="1052" w:right="816" w:firstLine="649"/>
        <w:rPr>
          <w:sz w:val="24"/>
        </w:rPr>
      </w:pPr>
      <w:r>
        <w:rPr>
          <w:sz w:val="24"/>
        </w:rPr>
        <w:t>внесение предложений по улучшению финансово-хозяйственной деятельности Учреждения;</w:t>
      </w:r>
    </w:p>
    <w:p w14:paraId="3185A24A" w14:textId="77777777" w:rsidR="00260F46" w:rsidRDefault="00260F46" w:rsidP="00E83568">
      <w:pPr>
        <w:pStyle w:val="a5"/>
        <w:numPr>
          <w:ilvl w:val="0"/>
          <w:numId w:val="9"/>
        </w:numPr>
        <w:tabs>
          <w:tab w:val="left" w:pos="1851"/>
          <w:tab w:val="left" w:pos="2153"/>
        </w:tabs>
        <w:spacing w:before="120"/>
        <w:ind w:left="1052" w:right="821" w:firstLine="649"/>
        <w:jc w:val="left"/>
        <w:rPr>
          <w:sz w:val="24"/>
        </w:rPr>
      </w:pPr>
      <w:r>
        <w:rPr>
          <w:sz w:val="24"/>
        </w:rPr>
        <w:t>при необходимости рассматривает и обсуждает вопросы родительского собрания.</w:t>
      </w:r>
      <w:r>
        <w:rPr>
          <w:color w:val="27232E"/>
          <w:sz w:val="24"/>
        </w:rPr>
        <w:t xml:space="preserve"> 4.6.1Порядок формирования общего собрания работников Учреждения: членами общего собрания работников являются все работники Учреждения.</w:t>
      </w:r>
    </w:p>
    <w:p w14:paraId="6EAFB750" w14:textId="77777777" w:rsidR="00260F46" w:rsidRDefault="00260F46" w:rsidP="00E83568">
      <w:pPr>
        <w:pStyle w:val="a5"/>
        <w:numPr>
          <w:ilvl w:val="2"/>
          <w:numId w:val="7"/>
        </w:numPr>
        <w:tabs>
          <w:tab w:val="left" w:pos="1684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color w:val="27232E"/>
          <w:sz w:val="24"/>
        </w:rPr>
        <w:t xml:space="preserve">Сроки полномочий: Общее собрание работников собирается не реже чем двух раз в календарный год. Для ведения Общего собрания из </w:t>
      </w:r>
      <w:r>
        <w:rPr>
          <w:color w:val="27232E"/>
          <w:spacing w:val="-3"/>
          <w:sz w:val="24"/>
        </w:rPr>
        <w:t xml:space="preserve">его </w:t>
      </w:r>
      <w:r>
        <w:rPr>
          <w:color w:val="27232E"/>
          <w:sz w:val="24"/>
        </w:rPr>
        <w:t>состава общим голосованием избирается</w:t>
      </w:r>
      <w:r>
        <w:rPr>
          <w:color w:val="27232E"/>
          <w:spacing w:val="-12"/>
          <w:sz w:val="24"/>
        </w:rPr>
        <w:t xml:space="preserve"> </w:t>
      </w:r>
      <w:r>
        <w:rPr>
          <w:color w:val="27232E"/>
          <w:sz w:val="24"/>
        </w:rPr>
        <w:t>председатель</w:t>
      </w:r>
      <w:r>
        <w:rPr>
          <w:color w:val="27232E"/>
          <w:spacing w:val="-10"/>
          <w:sz w:val="24"/>
        </w:rPr>
        <w:t xml:space="preserve"> </w:t>
      </w:r>
      <w:r>
        <w:rPr>
          <w:color w:val="27232E"/>
          <w:sz w:val="24"/>
        </w:rPr>
        <w:t>и</w:t>
      </w:r>
      <w:r>
        <w:rPr>
          <w:color w:val="27232E"/>
          <w:spacing w:val="-10"/>
          <w:sz w:val="24"/>
        </w:rPr>
        <w:t xml:space="preserve"> </w:t>
      </w:r>
      <w:r>
        <w:rPr>
          <w:color w:val="27232E"/>
          <w:sz w:val="24"/>
        </w:rPr>
        <w:t>секретарь</w:t>
      </w:r>
      <w:r>
        <w:rPr>
          <w:color w:val="27232E"/>
          <w:spacing w:val="-10"/>
          <w:sz w:val="24"/>
        </w:rPr>
        <w:t xml:space="preserve"> </w:t>
      </w:r>
      <w:r>
        <w:rPr>
          <w:color w:val="27232E"/>
          <w:sz w:val="24"/>
        </w:rPr>
        <w:t>сроком</w:t>
      </w:r>
      <w:r>
        <w:rPr>
          <w:color w:val="27232E"/>
          <w:spacing w:val="-14"/>
          <w:sz w:val="24"/>
        </w:rPr>
        <w:t xml:space="preserve"> </w:t>
      </w:r>
      <w:r>
        <w:rPr>
          <w:color w:val="27232E"/>
          <w:sz w:val="24"/>
        </w:rPr>
        <w:t>на</w:t>
      </w:r>
      <w:r>
        <w:rPr>
          <w:color w:val="27232E"/>
          <w:spacing w:val="-16"/>
          <w:sz w:val="24"/>
        </w:rPr>
        <w:t xml:space="preserve"> </w:t>
      </w:r>
      <w:r>
        <w:rPr>
          <w:color w:val="27232E"/>
          <w:sz w:val="24"/>
        </w:rPr>
        <w:t>один</w:t>
      </w:r>
      <w:r>
        <w:rPr>
          <w:color w:val="27232E"/>
          <w:spacing w:val="-14"/>
          <w:sz w:val="24"/>
        </w:rPr>
        <w:t xml:space="preserve"> </w:t>
      </w:r>
      <w:r>
        <w:rPr>
          <w:color w:val="27232E"/>
          <w:sz w:val="24"/>
        </w:rPr>
        <w:t>календарный</w:t>
      </w:r>
      <w:r>
        <w:rPr>
          <w:color w:val="27232E"/>
          <w:spacing w:val="-15"/>
          <w:sz w:val="24"/>
        </w:rPr>
        <w:t xml:space="preserve"> </w:t>
      </w:r>
      <w:r>
        <w:rPr>
          <w:color w:val="27232E"/>
          <w:sz w:val="24"/>
        </w:rPr>
        <w:t>год,</w:t>
      </w:r>
      <w:r>
        <w:rPr>
          <w:color w:val="27232E"/>
          <w:spacing w:val="-9"/>
          <w:sz w:val="24"/>
        </w:rPr>
        <w:t xml:space="preserve"> </w:t>
      </w:r>
      <w:r>
        <w:rPr>
          <w:color w:val="27232E"/>
          <w:sz w:val="24"/>
        </w:rPr>
        <w:t>которые</w:t>
      </w:r>
      <w:r>
        <w:rPr>
          <w:color w:val="27232E"/>
          <w:spacing w:val="-16"/>
          <w:sz w:val="24"/>
        </w:rPr>
        <w:t xml:space="preserve"> </w:t>
      </w:r>
      <w:r>
        <w:rPr>
          <w:color w:val="27232E"/>
          <w:sz w:val="24"/>
        </w:rPr>
        <w:t>исполняют свои обязанности на общественных</w:t>
      </w:r>
      <w:r>
        <w:rPr>
          <w:color w:val="27232E"/>
          <w:spacing w:val="-16"/>
          <w:sz w:val="24"/>
        </w:rPr>
        <w:t xml:space="preserve"> </w:t>
      </w:r>
      <w:r>
        <w:rPr>
          <w:color w:val="27232E"/>
          <w:sz w:val="24"/>
        </w:rPr>
        <w:t>началах.</w:t>
      </w:r>
    </w:p>
    <w:p w14:paraId="66186E5F" w14:textId="77777777" w:rsidR="00260F46" w:rsidRDefault="00260F46" w:rsidP="00E83568">
      <w:pPr>
        <w:pStyle w:val="a5"/>
        <w:numPr>
          <w:ilvl w:val="2"/>
          <w:numId w:val="7"/>
        </w:numPr>
        <w:tabs>
          <w:tab w:val="left" w:pos="1684"/>
          <w:tab w:val="left" w:pos="2153"/>
        </w:tabs>
        <w:spacing w:before="120"/>
        <w:ind w:left="1052" w:firstLine="649"/>
        <w:rPr>
          <w:sz w:val="24"/>
        </w:rPr>
      </w:pPr>
      <w:r>
        <w:rPr>
          <w:color w:val="27232E"/>
          <w:sz w:val="24"/>
        </w:rPr>
        <w:lastRenderedPageBreak/>
        <w:t>Порядок принятия решений общим собранием работников</w:t>
      </w:r>
      <w:r>
        <w:rPr>
          <w:color w:val="27232E"/>
          <w:spacing w:val="-4"/>
          <w:sz w:val="24"/>
        </w:rPr>
        <w:t xml:space="preserve"> </w:t>
      </w:r>
      <w:r>
        <w:rPr>
          <w:color w:val="27232E"/>
          <w:sz w:val="24"/>
        </w:rPr>
        <w:t>Учреждения:</w:t>
      </w:r>
    </w:p>
    <w:p w14:paraId="524F2B85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61"/>
          <w:tab w:val="left" w:pos="2153"/>
        </w:tabs>
        <w:spacing w:before="120"/>
        <w:ind w:left="1052" w:right="830" w:firstLine="649"/>
        <w:rPr>
          <w:color w:val="27232E"/>
          <w:sz w:val="24"/>
        </w:rPr>
      </w:pPr>
      <w:r>
        <w:rPr>
          <w:color w:val="27232E"/>
          <w:sz w:val="24"/>
        </w:rPr>
        <w:t>Общее собрание работников считается правомочным, если на нем присутствует не менее 50% членов трудового коллектива</w:t>
      </w:r>
      <w:r>
        <w:rPr>
          <w:color w:val="27232E"/>
          <w:spacing w:val="11"/>
          <w:sz w:val="24"/>
        </w:rPr>
        <w:t xml:space="preserve"> </w:t>
      </w:r>
      <w:r>
        <w:rPr>
          <w:color w:val="27232E"/>
          <w:sz w:val="24"/>
        </w:rPr>
        <w:t>Учреждения.</w:t>
      </w:r>
    </w:p>
    <w:p w14:paraId="42457491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99"/>
          <w:tab w:val="left" w:pos="2153"/>
        </w:tabs>
        <w:spacing w:before="120"/>
        <w:ind w:left="1052" w:right="817" w:firstLine="649"/>
        <w:rPr>
          <w:color w:val="27232E"/>
          <w:sz w:val="24"/>
        </w:rPr>
      </w:pPr>
      <w:r>
        <w:rPr>
          <w:color w:val="27232E"/>
          <w:sz w:val="24"/>
        </w:rPr>
        <w:t>Решение Общего собрания считается принятым, если за него проголосовало не менее 51%</w:t>
      </w:r>
      <w:r>
        <w:rPr>
          <w:color w:val="27232E"/>
          <w:spacing w:val="-1"/>
          <w:sz w:val="24"/>
        </w:rPr>
        <w:t xml:space="preserve"> </w:t>
      </w:r>
      <w:r>
        <w:rPr>
          <w:color w:val="27232E"/>
          <w:sz w:val="24"/>
        </w:rPr>
        <w:t>присутствующих.</w:t>
      </w:r>
    </w:p>
    <w:p w14:paraId="7D95C40D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6"/>
          <w:tab w:val="left" w:pos="2153"/>
        </w:tabs>
        <w:spacing w:before="120"/>
        <w:ind w:left="1052" w:right="828" w:firstLine="649"/>
        <w:rPr>
          <w:color w:val="27232E"/>
          <w:sz w:val="24"/>
        </w:rPr>
      </w:pPr>
      <w:r>
        <w:rPr>
          <w:color w:val="27232E"/>
          <w:sz w:val="24"/>
        </w:rPr>
        <w:t>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14:paraId="758F1DB5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42"/>
          <w:tab w:val="left" w:pos="2153"/>
        </w:tabs>
        <w:spacing w:before="120"/>
        <w:ind w:left="1052" w:right="820" w:firstLine="649"/>
        <w:rPr>
          <w:color w:val="27232E"/>
          <w:sz w:val="24"/>
        </w:rPr>
      </w:pPr>
      <w:r>
        <w:rPr>
          <w:color w:val="27232E"/>
          <w:sz w:val="24"/>
        </w:rPr>
        <w:t>Протоколы подписываются председателем и секретарём Общего собрания и хранятся</w:t>
      </w:r>
      <w:r>
        <w:rPr>
          <w:color w:val="27232E"/>
          <w:spacing w:val="-13"/>
          <w:sz w:val="24"/>
        </w:rPr>
        <w:t xml:space="preserve"> </w:t>
      </w:r>
      <w:r>
        <w:rPr>
          <w:color w:val="27232E"/>
          <w:sz w:val="24"/>
        </w:rPr>
        <w:t>в</w:t>
      </w:r>
      <w:r>
        <w:rPr>
          <w:color w:val="27232E"/>
          <w:spacing w:val="-10"/>
          <w:sz w:val="24"/>
        </w:rPr>
        <w:t xml:space="preserve"> </w:t>
      </w:r>
      <w:r>
        <w:rPr>
          <w:color w:val="27232E"/>
          <w:sz w:val="24"/>
        </w:rPr>
        <w:t>соответствии</w:t>
      </w:r>
      <w:r>
        <w:rPr>
          <w:color w:val="27232E"/>
          <w:spacing w:val="-12"/>
          <w:sz w:val="24"/>
        </w:rPr>
        <w:t xml:space="preserve"> </w:t>
      </w:r>
      <w:r>
        <w:rPr>
          <w:color w:val="27232E"/>
          <w:sz w:val="24"/>
        </w:rPr>
        <w:t>с</w:t>
      </w:r>
      <w:r>
        <w:rPr>
          <w:color w:val="27232E"/>
          <w:spacing w:val="-17"/>
          <w:sz w:val="24"/>
        </w:rPr>
        <w:t xml:space="preserve"> </w:t>
      </w:r>
      <w:r>
        <w:rPr>
          <w:color w:val="27232E"/>
          <w:sz w:val="24"/>
        </w:rPr>
        <w:t>номенклатурой</w:t>
      </w:r>
      <w:r>
        <w:rPr>
          <w:color w:val="27232E"/>
          <w:spacing w:val="-11"/>
          <w:sz w:val="24"/>
        </w:rPr>
        <w:t xml:space="preserve"> </w:t>
      </w:r>
      <w:r>
        <w:rPr>
          <w:color w:val="27232E"/>
          <w:sz w:val="24"/>
        </w:rPr>
        <w:t>дел</w:t>
      </w:r>
      <w:r>
        <w:rPr>
          <w:color w:val="27232E"/>
          <w:spacing w:val="-12"/>
          <w:sz w:val="24"/>
        </w:rPr>
        <w:t xml:space="preserve"> </w:t>
      </w:r>
      <w:r>
        <w:rPr>
          <w:color w:val="27232E"/>
          <w:sz w:val="24"/>
        </w:rPr>
        <w:t>Учреждения.</w:t>
      </w:r>
      <w:r>
        <w:rPr>
          <w:color w:val="27232E"/>
          <w:spacing w:val="-10"/>
          <w:sz w:val="24"/>
        </w:rPr>
        <w:t xml:space="preserve"> </w:t>
      </w:r>
      <w:r>
        <w:rPr>
          <w:color w:val="27232E"/>
          <w:sz w:val="24"/>
        </w:rPr>
        <w:t>Нумерация</w:t>
      </w:r>
      <w:r>
        <w:rPr>
          <w:color w:val="27232E"/>
          <w:spacing w:val="-13"/>
          <w:sz w:val="24"/>
        </w:rPr>
        <w:t xml:space="preserve"> </w:t>
      </w:r>
      <w:r>
        <w:rPr>
          <w:color w:val="27232E"/>
          <w:sz w:val="24"/>
        </w:rPr>
        <w:t>протоколов</w:t>
      </w:r>
      <w:r>
        <w:rPr>
          <w:color w:val="27232E"/>
          <w:spacing w:val="-15"/>
          <w:sz w:val="24"/>
        </w:rPr>
        <w:t xml:space="preserve"> </w:t>
      </w:r>
      <w:r>
        <w:rPr>
          <w:color w:val="27232E"/>
          <w:sz w:val="24"/>
        </w:rPr>
        <w:t>ведется с начала учебного</w:t>
      </w:r>
      <w:r>
        <w:rPr>
          <w:color w:val="27232E"/>
          <w:spacing w:val="8"/>
          <w:sz w:val="24"/>
        </w:rPr>
        <w:t xml:space="preserve"> </w:t>
      </w:r>
      <w:r>
        <w:rPr>
          <w:color w:val="27232E"/>
          <w:sz w:val="24"/>
        </w:rPr>
        <w:t>года.</w:t>
      </w:r>
    </w:p>
    <w:p w14:paraId="0E7393AE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1"/>
          <w:tab w:val="left" w:pos="2153"/>
        </w:tabs>
        <w:spacing w:before="120"/>
        <w:ind w:left="1052" w:firstLine="649"/>
        <w:rPr>
          <w:color w:val="27232E"/>
          <w:sz w:val="24"/>
        </w:rPr>
      </w:pPr>
      <w:r>
        <w:rPr>
          <w:color w:val="27232E"/>
          <w:sz w:val="24"/>
        </w:rPr>
        <w:t>Решения Общего собрания реализуются приказами заведующего</w:t>
      </w:r>
      <w:r>
        <w:rPr>
          <w:color w:val="27232E"/>
          <w:spacing w:val="9"/>
          <w:sz w:val="24"/>
        </w:rPr>
        <w:t xml:space="preserve"> </w:t>
      </w:r>
      <w:r>
        <w:rPr>
          <w:color w:val="27232E"/>
          <w:sz w:val="24"/>
        </w:rPr>
        <w:t>Учреждения.</w:t>
      </w:r>
    </w:p>
    <w:p w14:paraId="02F5357C" w14:textId="77777777" w:rsidR="00260F46" w:rsidRDefault="00260F46" w:rsidP="00E83568">
      <w:pPr>
        <w:pStyle w:val="a5"/>
        <w:numPr>
          <w:ilvl w:val="1"/>
          <w:numId w:val="24"/>
        </w:numPr>
        <w:tabs>
          <w:tab w:val="left" w:pos="2153"/>
        </w:tabs>
        <w:spacing w:before="120"/>
        <w:ind w:right="822" w:firstLine="649"/>
        <w:rPr>
          <w:sz w:val="24"/>
        </w:rPr>
      </w:pPr>
      <w:r>
        <w:rPr>
          <w:b/>
          <w:sz w:val="24"/>
        </w:rPr>
        <w:t xml:space="preserve">Педагогический совет </w:t>
      </w:r>
      <w:r>
        <w:rPr>
          <w:sz w:val="24"/>
        </w:rPr>
        <w:t>является коллегиальным органом управления Учреждения, к компетенции которого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относятся:</w:t>
      </w:r>
    </w:p>
    <w:p w14:paraId="14117D2A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18"/>
          <w:tab w:val="left" w:pos="2153"/>
        </w:tabs>
        <w:spacing w:before="120"/>
        <w:ind w:left="1052" w:right="827" w:firstLine="649"/>
        <w:rPr>
          <w:sz w:val="24"/>
        </w:rPr>
      </w:pPr>
      <w:r>
        <w:rPr>
          <w:sz w:val="24"/>
        </w:rPr>
        <w:t>Принятие локальных нормативных актов, регламентирующих образовательную деятельность в Учреждении: основной общеобразовательной программы, календарного учебного графика, учебного плана, плана работы Учреждения 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14:paraId="7DFB60B0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2019"/>
          <w:tab w:val="left" w:pos="2153"/>
        </w:tabs>
        <w:spacing w:before="120"/>
        <w:ind w:left="1052" w:right="822" w:firstLine="649"/>
        <w:rPr>
          <w:sz w:val="24"/>
        </w:rPr>
      </w:pPr>
      <w:r>
        <w:rPr>
          <w:sz w:val="24"/>
        </w:rPr>
        <w:t>Определение целей, задач и направлений образовательной деятельности педагогического коллектива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2FB94C21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41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 детей дошкольного возраста в соответствии с особенностями каждого возрастного этапа для обеспечения развивающей предметно-пространственной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72AA6221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1"/>
          <w:tab w:val="left" w:pos="2153"/>
        </w:tabs>
        <w:spacing w:before="120"/>
        <w:ind w:left="1052" w:right="826" w:firstLine="649"/>
        <w:rPr>
          <w:sz w:val="24"/>
        </w:rPr>
      </w:pPr>
      <w:r>
        <w:rPr>
          <w:sz w:val="24"/>
        </w:rPr>
        <w:t>Выбор образовательных и воспитательных методик, технологий для</w:t>
      </w:r>
      <w:r>
        <w:rPr>
          <w:spacing w:val="-36"/>
          <w:sz w:val="24"/>
        </w:rPr>
        <w:t xml:space="preserve"> </w:t>
      </w:r>
      <w:r>
        <w:rPr>
          <w:sz w:val="24"/>
        </w:rPr>
        <w:t>использования в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D838B85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6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Обсуждение вопросов содержания, форм и методов образовательной деятельности, планирования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A8C26CA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61"/>
          <w:tab w:val="left" w:pos="2153"/>
        </w:tabs>
        <w:spacing w:before="120"/>
        <w:ind w:left="1052" w:right="818" w:firstLine="649"/>
        <w:rPr>
          <w:sz w:val="24"/>
        </w:rPr>
      </w:pPr>
      <w:r>
        <w:rPr>
          <w:sz w:val="24"/>
        </w:rPr>
        <w:t>Принятие решения о проведении мониторинга качества дошкольного образования, единых требований к оценке достижений воспитанников освоения основной общеобразовательной программы на основе федерального государственного образовательного стандарта 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14:paraId="3DB8D313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2081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sz w:val="24"/>
        </w:rPr>
        <w:t>Обсуждение информации представителей организаций и учреждений, взаимодействующих с Учреждением по вопросам образования, оздоровления воспитанников, в том числе, об итогах проверок государственными и муниципальными органами деятельности Учреждения по организации дошкольного образования и охране жизни и здоровья воспитанников во время пребывания их в</w:t>
      </w:r>
      <w:r>
        <w:rPr>
          <w:spacing w:val="-19"/>
          <w:sz w:val="24"/>
        </w:rPr>
        <w:t xml:space="preserve"> </w:t>
      </w:r>
      <w:r>
        <w:rPr>
          <w:sz w:val="24"/>
        </w:rPr>
        <w:t>Учреждении.</w:t>
      </w:r>
    </w:p>
    <w:p w14:paraId="76864283" w14:textId="77777777" w:rsidR="00260F46" w:rsidRDefault="00260F46" w:rsidP="0056237F">
      <w:pPr>
        <w:pStyle w:val="a3"/>
        <w:tabs>
          <w:tab w:val="left" w:pos="2153"/>
          <w:tab w:val="left" w:pos="4576"/>
          <w:tab w:val="left" w:pos="6263"/>
          <w:tab w:val="left" w:pos="7923"/>
          <w:tab w:val="left" w:pos="9045"/>
          <w:tab w:val="left" w:pos="9510"/>
        </w:tabs>
        <w:spacing w:before="120"/>
        <w:ind w:left="1052" w:right="816" w:firstLine="649"/>
      </w:pPr>
      <w:r>
        <w:t>-</w:t>
      </w:r>
      <w:r w:rsidR="0056237F">
        <w:t xml:space="preserve"> </w:t>
      </w:r>
      <w:r>
        <w:t>Рассмотрение</w:t>
      </w:r>
      <w:r>
        <w:rPr>
          <w:spacing w:val="30"/>
        </w:rPr>
        <w:t xml:space="preserve"> </w:t>
      </w:r>
      <w:r>
        <w:t>вопросов</w:t>
      </w:r>
      <w:r>
        <w:tab/>
        <w:t>организации,</w:t>
      </w:r>
      <w:r>
        <w:tab/>
        <w:t>руководства,</w:t>
      </w:r>
      <w:r>
        <w:tab/>
        <w:t>анализа</w:t>
      </w:r>
      <w:r>
        <w:tab/>
        <w:t>и</w:t>
      </w:r>
      <w:r>
        <w:tab/>
      </w:r>
      <w:r>
        <w:rPr>
          <w:spacing w:val="-3"/>
        </w:rPr>
        <w:t xml:space="preserve">контроля </w:t>
      </w:r>
      <w:r>
        <w:t>образовательной деятельности в Учреждения.</w:t>
      </w:r>
    </w:p>
    <w:p w14:paraId="17B287CA" w14:textId="77777777" w:rsidR="00260F46" w:rsidRDefault="00260F46" w:rsidP="0056237F">
      <w:pPr>
        <w:pStyle w:val="a3"/>
        <w:tabs>
          <w:tab w:val="left" w:pos="2153"/>
        </w:tabs>
        <w:spacing w:before="120"/>
        <w:ind w:left="1052" w:right="816" w:firstLine="649"/>
      </w:pPr>
      <w:r>
        <w:t>-</w:t>
      </w:r>
      <w:r w:rsidR="0056237F">
        <w:t xml:space="preserve"> </w:t>
      </w:r>
      <w:r>
        <w:t>Организация работы по повышению квалификации, переподготовки, аттестации педагогических работников на соответствие занимаемой</w:t>
      </w:r>
      <w:r>
        <w:rPr>
          <w:spacing w:val="-8"/>
        </w:rPr>
        <w:t xml:space="preserve"> </w:t>
      </w:r>
      <w:r>
        <w:t>должности.</w:t>
      </w:r>
    </w:p>
    <w:p w14:paraId="37100EF3" w14:textId="77777777" w:rsidR="00260F46" w:rsidRDefault="00260F46" w:rsidP="0056237F">
      <w:pPr>
        <w:pStyle w:val="a3"/>
        <w:tabs>
          <w:tab w:val="left" w:pos="2153"/>
        </w:tabs>
        <w:spacing w:before="120"/>
        <w:ind w:left="1052" w:right="816" w:firstLine="649"/>
      </w:pPr>
      <w:r>
        <w:t>-</w:t>
      </w:r>
      <w:r w:rsidR="0056237F">
        <w:t xml:space="preserve"> </w:t>
      </w:r>
      <w:r>
        <w:t>Организация работы наставников с молодыми</w:t>
      </w:r>
      <w:r>
        <w:rPr>
          <w:spacing w:val="-26"/>
        </w:rPr>
        <w:t xml:space="preserve"> </w:t>
      </w:r>
      <w:r>
        <w:t>специалистами.</w:t>
      </w:r>
    </w:p>
    <w:p w14:paraId="7E1A4D73" w14:textId="77777777" w:rsidR="00260F46" w:rsidRDefault="00260F46" w:rsidP="0056237F">
      <w:pPr>
        <w:pStyle w:val="a3"/>
        <w:tabs>
          <w:tab w:val="left" w:pos="2153"/>
        </w:tabs>
        <w:spacing w:before="120"/>
        <w:ind w:left="1052" w:right="816" w:firstLine="649"/>
      </w:pPr>
      <w:r>
        <w:t>-</w:t>
      </w:r>
      <w:r w:rsidR="0056237F">
        <w:t xml:space="preserve"> </w:t>
      </w:r>
      <w:r>
        <w:t>Организация выявления, обобщения, распространения и внедрения передового педагогического опыта среди педагогических работников Учреждения.</w:t>
      </w:r>
    </w:p>
    <w:p w14:paraId="521A386D" w14:textId="77777777" w:rsidR="00260F46" w:rsidRDefault="00260F46" w:rsidP="0056237F">
      <w:pPr>
        <w:pStyle w:val="a3"/>
        <w:tabs>
          <w:tab w:val="left" w:pos="2153"/>
        </w:tabs>
        <w:spacing w:before="120"/>
        <w:ind w:left="1052" w:right="816" w:firstLine="649"/>
      </w:pPr>
      <w:r>
        <w:t>-</w:t>
      </w:r>
      <w:r w:rsidR="0056237F">
        <w:t xml:space="preserve"> </w:t>
      </w:r>
      <w:r>
        <w:t>Подведение итогов деятельности Учреждения за учебный год.</w:t>
      </w:r>
    </w:p>
    <w:p w14:paraId="52F38CFB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83"/>
        </w:tabs>
        <w:spacing w:before="120"/>
        <w:ind w:left="1052" w:right="818" w:firstLine="649"/>
        <w:rPr>
          <w:sz w:val="24"/>
        </w:rPr>
      </w:pPr>
      <w:r>
        <w:rPr>
          <w:sz w:val="24"/>
        </w:rPr>
        <w:t xml:space="preserve">Порядок формирования Педагогического совета: членами педагогического </w:t>
      </w:r>
      <w:r>
        <w:rPr>
          <w:sz w:val="24"/>
        </w:rPr>
        <w:lastRenderedPageBreak/>
        <w:t>совета являются все педагоги Учреждения. Педагогический совет работает по плану, составляющему часть годового плана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64745BCA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59"/>
        </w:tabs>
        <w:spacing w:before="120"/>
        <w:ind w:left="1052" w:right="811" w:firstLine="649"/>
        <w:rPr>
          <w:sz w:val="24"/>
        </w:rPr>
      </w:pPr>
      <w:r>
        <w:rPr>
          <w:sz w:val="24"/>
        </w:rPr>
        <w:t>Сроки полномочий Педагогического совета: педагогический совет является постоянно действующим руководящим органом для рассмотрения основополагающих вопросов образовательной деятельности Учреждения. Заседания педагогического совета созываются по мере необходимости, но не реже трёх раз в год. 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14:paraId="5EF22FB8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11"/>
        </w:tabs>
        <w:spacing w:before="120"/>
        <w:ind w:left="1052" w:firstLine="649"/>
        <w:rPr>
          <w:sz w:val="24"/>
        </w:rPr>
      </w:pPr>
      <w:r>
        <w:rPr>
          <w:sz w:val="24"/>
        </w:rPr>
        <w:t>Порядок принятия решений советом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педагогов:</w:t>
      </w:r>
    </w:p>
    <w:p w14:paraId="0C1D8FCC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94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sz w:val="24"/>
        </w:rPr>
        <w:t>решения совета педагогов Учреждения принимаются открытым голосованием и считаются правомочными, если на нём присутствует не менее 2/3 членов совета педагогов и за него проголосовало более половины присутствующих (50% + 1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голос);</w:t>
      </w:r>
    </w:p>
    <w:p w14:paraId="65223270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61"/>
          <w:tab w:val="left" w:pos="2153"/>
        </w:tabs>
        <w:spacing w:before="120"/>
        <w:ind w:left="1052" w:right="828" w:firstLine="649"/>
        <w:rPr>
          <w:sz w:val="24"/>
        </w:rPr>
      </w:pPr>
      <w:r>
        <w:rPr>
          <w:sz w:val="24"/>
        </w:rPr>
        <w:t>ход и решения заседаний совета педагогов оформляются протоколами. Протоколы хранятся в соответствии с номенклатурой дел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14:paraId="6BF5EEC4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1"/>
          <w:tab w:val="left" w:pos="2153"/>
        </w:tabs>
        <w:spacing w:before="120"/>
        <w:ind w:left="1052" w:firstLine="649"/>
        <w:rPr>
          <w:sz w:val="24"/>
        </w:rPr>
      </w:pPr>
      <w:r>
        <w:rPr>
          <w:sz w:val="24"/>
        </w:rPr>
        <w:t>решения совета педагогов реализуются приказами заведующего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Учреждения;</w:t>
      </w:r>
    </w:p>
    <w:p w14:paraId="54D5CD9D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42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контроль выполнения решений совета педагогов осуществляет заведующий Учреждения и ответственные лица, указанные в решении. Результаты этой работы сообщаются членам совета педагогов на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заседаниях.</w:t>
      </w:r>
    </w:p>
    <w:p w14:paraId="293DD5FB" w14:textId="77777777" w:rsidR="00260F46" w:rsidRDefault="0056237F" w:rsidP="00E83568">
      <w:pPr>
        <w:pStyle w:val="a5"/>
        <w:numPr>
          <w:ilvl w:val="1"/>
          <w:numId w:val="24"/>
        </w:numPr>
        <w:tabs>
          <w:tab w:val="left" w:pos="2120"/>
          <w:tab w:val="left" w:pos="2153"/>
        </w:tabs>
        <w:spacing w:before="120"/>
        <w:ind w:right="817" w:firstLine="649"/>
        <w:rPr>
          <w:sz w:val="24"/>
        </w:rPr>
      </w:pPr>
      <w:r>
        <w:rPr>
          <w:b/>
          <w:sz w:val="24"/>
        </w:rPr>
        <w:t>Совет родителей -</w:t>
      </w:r>
      <w:r w:rsidR="00260F46">
        <w:rPr>
          <w:b/>
          <w:spacing w:val="-16"/>
          <w:sz w:val="24"/>
        </w:rPr>
        <w:t xml:space="preserve"> </w:t>
      </w:r>
      <w:r w:rsidR="00260F46">
        <w:rPr>
          <w:sz w:val="24"/>
        </w:rPr>
        <w:t>является</w:t>
      </w:r>
      <w:r w:rsidR="00260F46">
        <w:rPr>
          <w:spacing w:val="-18"/>
          <w:sz w:val="24"/>
        </w:rPr>
        <w:t xml:space="preserve"> </w:t>
      </w:r>
      <w:r w:rsidR="00260F46">
        <w:rPr>
          <w:sz w:val="24"/>
        </w:rPr>
        <w:t>коллегиальным</w:t>
      </w:r>
      <w:r w:rsidR="00260F46">
        <w:rPr>
          <w:spacing w:val="-17"/>
          <w:sz w:val="24"/>
        </w:rPr>
        <w:t xml:space="preserve"> </w:t>
      </w:r>
      <w:r w:rsidR="00260F46">
        <w:rPr>
          <w:sz w:val="24"/>
        </w:rPr>
        <w:t>органом</w:t>
      </w:r>
      <w:r w:rsidR="00260F46">
        <w:rPr>
          <w:spacing w:val="-20"/>
          <w:sz w:val="24"/>
        </w:rPr>
        <w:t xml:space="preserve"> </w:t>
      </w:r>
      <w:r w:rsidR="00260F46">
        <w:rPr>
          <w:sz w:val="24"/>
        </w:rPr>
        <w:t>общественного самоуправления Учреждения, действующий для учета мнения по вопросам управления Учреждением и при принятии Учреждением локальных нормативных актов, затрагивающих права и законные интересы обучающихся и родителей (законных представителей), а также в целях развития и совершенствования образовательного и воспитательного процесса, повышения эффективности взаимодействия родительской общественности и</w:t>
      </w:r>
      <w:r w:rsidR="00260F46">
        <w:rPr>
          <w:spacing w:val="1"/>
          <w:sz w:val="24"/>
        </w:rPr>
        <w:t xml:space="preserve"> </w:t>
      </w:r>
      <w:r w:rsidR="00260F46">
        <w:rPr>
          <w:sz w:val="24"/>
        </w:rPr>
        <w:t>Учреждения.</w:t>
      </w:r>
    </w:p>
    <w:p w14:paraId="4446BEC6" w14:textId="77777777" w:rsidR="00260F46" w:rsidRDefault="00D51BFE" w:rsidP="00E83568">
      <w:pPr>
        <w:pStyle w:val="a3"/>
        <w:tabs>
          <w:tab w:val="left" w:pos="2153"/>
        </w:tabs>
        <w:spacing w:before="120"/>
        <w:ind w:left="1052" w:firstLine="649"/>
      </w:pPr>
      <w:r>
        <w:t>Совет родителей</w:t>
      </w:r>
      <w:r w:rsidR="00260F46">
        <w:t xml:space="preserve"> обладает следующими компетенциями:</w:t>
      </w:r>
    </w:p>
    <w:p w14:paraId="69117B6F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41"/>
          <w:tab w:val="left" w:pos="2153"/>
        </w:tabs>
        <w:spacing w:before="120"/>
        <w:ind w:left="1052" w:right="813" w:firstLine="649"/>
        <w:rPr>
          <w:sz w:val="24"/>
        </w:rPr>
      </w:pPr>
      <w:r>
        <w:rPr>
          <w:sz w:val="24"/>
        </w:rPr>
        <w:t>ознакомление с Уставом и другими локальными актами Учреждения,</w:t>
      </w:r>
      <w:r>
        <w:rPr>
          <w:spacing w:val="-42"/>
          <w:sz w:val="24"/>
        </w:rPr>
        <w:t xml:space="preserve"> </w:t>
      </w:r>
      <w:r>
        <w:rPr>
          <w:sz w:val="24"/>
        </w:rPr>
        <w:t>касающимися взаимодействия с родительской общественностью, решение вопросов о внесении в них необходимых изменений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дополнений;</w:t>
      </w:r>
    </w:p>
    <w:p w14:paraId="5EB9326E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2081"/>
          <w:tab w:val="left" w:pos="2153"/>
        </w:tabs>
        <w:spacing w:before="120"/>
        <w:ind w:left="1052" w:right="818" w:firstLine="649"/>
        <w:rPr>
          <w:sz w:val="24"/>
        </w:rPr>
      </w:pPr>
      <w:r>
        <w:rPr>
          <w:sz w:val="24"/>
        </w:rPr>
        <w:t>изучение основных направлений образовательной, оздоровительной и воспитательной деятельности Учреждения, внесение предложения по их совершенствованию;</w:t>
      </w:r>
    </w:p>
    <w:p w14:paraId="01D08F64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856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обсуждение вопросов, касающихся содержания, форм и методов образовательного процесса, планирования педагогической 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Учреждения;</w:t>
      </w:r>
    </w:p>
    <w:p w14:paraId="3919923F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2081"/>
          <w:tab w:val="left" w:pos="2153"/>
        </w:tabs>
        <w:spacing w:before="120"/>
        <w:ind w:left="1052" w:right="825" w:firstLine="649"/>
        <w:rPr>
          <w:sz w:val="24"/>
        </w:rPr>
      </w:pPr>
      <w:r>
        <w:rPr>
          <w:sz w:val="24"/>
        </w:rPr>
        <w:t>принятие решения по организации дополнительных образовательных, оздоровительных услуг,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платных;</w:t>
      </w:r>
    </w:p>
    <w:p w14:paraId="250C4718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37"/>
          <w:tab w:val="left" w:pos="2153"/>
        </w:tabs>
        <w:spacing w:before="120"/>
        <w:ind w:left="1052" w:right="821" w:firstLine="649"/>
        <w:rPr>
          <w:sz w:val="24"/>
        </w:rPr>
      </w:pPr>
      <w:r>
        <w:rPr>
          <w:sz w:val="24"/>
        </w:rPr>
        <w:t>принятие информации заведующего, отчеты педагогических и медицинских работников о состоянии здоровья детей, ходе реализации образовательных программ, итогах 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года;</w:t>
      </w:r>
    </w:p>
    <w:p w14:paraId="631023C8" w14:textId="77777777" w:rsidR="00260F46" w:rsidRDefault="00260F46" w:rsidP="00E83568">
      <w:pPr>
        <w:pStyle w:val="a3"/>
        <w:tabs>
          <w:tab w:val="left" w:pos="2153"/>
        </w:tabs>
        <w:spacing w:before="120"/>
        <w:ind w:left="1052" w:right="824" w:firstLine="649"/>
      </w:pPr>
      <w:r>
        <w:t>-</w:t>
      </w:r>
      <w:r w:rsidR="00EA1CDF">
        <w:t xml:space="preserve"> </w:t>
      </w:r>
      <w:r>
        <w:t>участие в планировании совместных с родителями (законными представителями) мероприятий в Учреждении;</w:t>
      </w:r>
    </w:p>
    <w:p w14:paraId="7D39951B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09"/>
          <w:tab w:val="left" w:pos="2153"/>
        </w:tabs>
        <w:spacing w:before="120"/>
        <w:ind w:left="1052" w:right="823" w:firstLine="649"/>
        <w:rPr>
          <w:sz w:val="24"/>
        </w:rPr>
      </w:pPr>
      <w:r>
        <w:rPr>
          <w:sz w:val="24"/>
        </w:rPr>
        <w:t>принятие решения об оказании посильной помощи Учреждению в укреплении материально-технической базы, благоустройству и ремонту его помещений, детских площадок и территории силами родительской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общественности;</w:t>
      </w:r>
    </w:p>
    <w:p w14:paraId="251A2AC4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28"/>
          <w:tab w:val="left" w:pos="2153"/>
        </w:tabs>
        <w:spacing w:before="120"/>
        <w:ind w:left="1052" w:right="824" w:firstLine="649"/>
        <w:rPr>
          <w:sz w:val="24"/>
        </w:rPr>
      </w:pPr>
      <w:r>
        <w:rPr>
          <w:sz w:val="24"/>
        </w:rPr>
        <w:t xml:space="preserve">принятие решения об оказании благотворительной помощи, направленной на </w:t>
      </w:r>
      <w:r>
        <w:rPr>
          <w:sz w:val="24"/>
        </w:rPr>
        <w:lastRenderedPageBreak/>
        <w:t>развитие Учреждения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7E761B7" w14:textId="77777777" w:rsidR="00260F46" w:rsidRPr="0056237F" w:rsidRDefault="0056237F" w:rsidP="00E83568">
      <w:pPr>
        <w:pStyle w:val="a5"/>
        <w:numPr>
          <w:ilvl w:val="2"/>
          <w:numId w:val="24"/>
        </w:numPr>
        <w:tabs>
          <w:tab w:val="left" w:pos="2153"/>
          <w:tab w:val="left" w:pos="2369"/>
        </w:tabs>
        <w:spacing w:before="120"/>
        <w:ind w:left="1052" w:right="821" w:firstLine="649"/>
        <w:rPr>
          <w:sz w:val="24"/>
          <w:szCs w:val="24"/>
        </w:rPr>
      </w:pPr>
      <w:r w:rsidRPr="0056237F">
        <w:rPr>
          <w:sz w:val="24"/>
          <w:szCs w:val="24"/>
        </w:rPr>
        <w:t xml:space="preserve">Совет родителей избирается из числа представителей родителей каждой группы. Членство в Совете родителей является добровольным. </w:t>
      </w:r>
    </w:p>
    <w:p w14:paraId="029C9262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60"/>
        </w:tabs>
        <w:spacing w:before="120"/>
        <w:ind w:left="1052" w:right="827" w:firstLine="649"/>
        <w:rPr>
          <w:sz w:val="24"/>
        </w:rPr>
      </w:pPr>
      <w:r>
        <w:rPr>
          <w:sz w:val="24"/>
        </w:rPr>
        <w:t xml:space="preserve">Общее родительское собрание организует свою деятельность на основании Положения </w:t>
      </w:r>
      <w:r w:rsidR="00D51BFE">
        <w:rPr>
          <w:sz w:val="24"/>
        </w:rPr>
        <w:t xml:space="preserve">о </w:t>
      </w:r>
      <w:r w:rsidR="0056237F">
        <w:rPr>
          <w:sz w:val="24"/>
        </w:rPr>
        <w:t>Совете родителей</w:t>
      </w:r>
      <w:r>
        <w:rPr>
          <w:sz w:val="24"/>
        </w:rPr>
        <w:t xml:space="preserve"> Учреждения и работает по плану, составляющему часть годового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4BA87877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94"/>
        </w:tabs>
        <w:spacing w:before="120"/>
        <w:ind w:left="1052" w:right="822" w:firstLine="649"/>
        <w:rPr>
          <w:sz w:val="24"/>
        </w:rPr>
      </w:pPr>
      <w:r>
        <w:rPr>
          <w:sz w:val="24"/>
        </w:rPr>
        <w:t xml:space="preserve">Для ведения заседаний </w:t>
      </w:r>
      <w:r w:rsidR="0056237F">
        <w:rPr>
          <w:sz w:val="24"/>
        </w:rPr>
        <w:t>Совет родителей</w:t>
      </w:r>
      <w:r>
        <w:rPr>
          <w:sz w:val="24"/>
        </w:rPr>
        <w:t xml:space="preserve"> из своего состава выбирает председателя (сроком на 1 год) и секретаря (может переизбираться более чем на 1</w:t>
      </w:r>
      <w:r>
        <w:rPr>
          <w:spacing w:val="2"/>
          <w:sz w:val="24"/>
        </w:rPr>
        <w:t xml:space="preserve"> </w:t>
      </w:r>
      <w:r>
        <w:rPr>
          <w:sz w:val="24"/>
        </w:rPr>
        <w:t>год).</w:t>
      </w:r>
    </w:p>
    <w:p w14:paraId="19225649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21"/>
        </w:tabs>
        <w:spacing w:before="120"/>
        <w:ind w:left="1052" w:right="821" w:firstLine="649"/>
        <w:rPr>
          <w:sz w:val="24"/>
        </w:rPr>
      </w:pPr>
      <w:r>
        <w:rPr>
          <w:sz w:val="24"/>
        </w:rPr>
        <w:t xml:space="preserve">Сроки полномочий </w:t>
      </w:r>
      <w:r w:rsidR="0056237F">
        <w:rPr>
          <w:sz w:val="24"/>
        </w:rPr>
        <w:t>Совета родителей</w:t>
      </w:r>
      <w:r>
        <w:rPr>
          <w:sz w:val="24"/>
        </w:rPr>
        <w:t>: постоянно действующий коллегиальный орган общественного 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5554EBF6" w14:textId="77777777" w:rsidR="00260F46" w:rsidRDefault="00260F46" w:rsidP="00E83568">
      <w:pPr>
        <w:pStyle w:val="a5"/>
        <w:numPr>
          <w:ilvl w:val="2"/>
          <w:numId w:val="24"/>
        </w:numPr>
        <w:tabs>
          <w:tab w:val="left" w:pos="2153"/>
          <w:tab w:val="left" w:pos="2312"/>
        </w:tabs>
        <w:spacing w:before="120"/>
        <w:ind w:left="1052" w:firstLine="649"/>
        <w:rPr>
          <w:sz w:val="24"/>
        </w:rPr>
      </w:pPr>
      <w:r>
        <w:rPr>
          <w:sz w:val="24"/>
        </w:rPr>
        <w:t xml:space="preserve">Порядок принятия решений </w:t>
      </w:r>
      <w:r w:rsidR="0056237F">
        <w:rPr>
          <w:sz w:val="24"/>
        </w:rPr>
        <w:t>Советом родителей</w:t>
      </w:r>
      <w:r>
        <w:rPr>
          <w:sz w:val="24"/>
        </w:rPr>
        <w:t>:</w:t>
      </w:r>
    </w:p>
    <w:p w14:paraId="35ED141C" w14:textId="77777777" w:rsidR="00260F46" w:rsidRDefault="0056237F" w:rsidP="00E83568">
      <w:pPr>
        <w:pStyle w:val="a5"/>
        <w:numPr>
          <w:ilvl w:val="3"/>
          <w:numId w:val="7"/>
        </w:numPr>
        <w:tabs>
          <w:tab w:val="left" w:pos="1957"/>
          <w:tab w:val="left" w:pos="2153"/>
        </w:tabs>
        <w:spacing w:before="120"/>
        <w:ind w:left="1052" w:right="827" w:firstLine="649"/>
        <w:rPr>
          <w:sz w:val="24"/>
        </w:rPr>
      </w:pPr>
      <w:r>
        <w:rPr>
          <w:sz w:val="24"/>
        </w:rPr>
        <w:t>Совет родителей</w:t>
      </w:r>
      <w:r w:rsidR="00260F46">
        <w:rPr>
          <w:sz w:val="24"/>
        </w:rPr>
        <w:t xml:space="preserve"> правомочно выносить решения при наличии заседания не менее половины своего состава. Решения </w:t>
      </w:r>
      <w:r>
        <w:rPr>
          <w:sz w:val="24"/>
        </w:rPr>
        <w:t>Совета родителей</w:t>
      </w:r>
      <w:r w:rsidR="00260F46">
        <w:rPr>
          <w:sz w:val="24"/>
        </w:rPr>
        <w:t xml:space="preserve"> принимаются простым большинством голосов, решения выполняют лица, указанные в протоколе</w:t>
      </w:r>
      <w:r w:rsidR="00260F46">
        <w:rPr>
          <w:spacing w:val="-5"/>
          <w:sz w:val="24"/>
        </w:rPr>
        <w:t xml:space="preserve"> </w:t>
      </w:r>
      <w:r w:rsidR="00260F46">
        <w:rPr>
          <w:sz w:val="24"/>
        </w:rPr>
        <w:t>заседания</w:t>
      </w:r>
      <w:r>
        <w:rPr>
          <w:sz w:val="24"/>
        </w:rPr>
        <w:t>.</w:t>
      </w:r>
    </w:p>
    <w:p w14:paraId="6329448C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1913"/>
          <w:tab w:val="left" w:pos="2153"/>
        </w:tabs>
        <w:spacing w:before="120"/>
        <w:ind w:left="1052" w:right="812" w:firstLine="649"/>
        <w:rPr>
          <w:sz w:val="24"/>
        </w:rPr>
      </w:pPr>
      <w:r>
        <w:rPr>
          <w:sz w:val="24"/>
        </w:rPr>
        <w:t xml:space="preserve">Заседание </w:t>
      </w:r>
      <w:r w:rsidR="0056237F">
        <w:rPr>
          <w:sz w:val="24"/>
        </w:rPr>
        <w:t>Совета родителей</w:t>
      </w:r>
      <w:r>
        <w:rPr>
          <w:sz w:val="24"/>
        </w:rPr>
        <w:t xml:space="preserve"> оформляются протоколом, которые подписываются председателем и</w:t>
      </w:r>
      <w:r>
        <w:rPr>
          <w:spacing w:val="6"/>
          <w:sz w:val="24"/>
        </w:rPr>
        <w:t xml:space="preserve"> </w:t>
      </w:r>
      <w:r>
        <w:rPr>
          <w:sz w:val="24"/>
        </w:rPr>
        <w:t>секретарем.</w:t>
      </w:r>
    </w:p>
    <w:p w14:paraId="4137888C" w14:textId="77777777" w:rsidR="00260F46" w:rsidRDefault="00260F46" w:rsidP="00E83568">
      <w:pPr>
        <w:pStyle w:val="a5"/>
        <w:numPr>
          <w:ilvl w:val="3"/>
          <w:numId w:val="7"/>
        </w:numPr>
        <w:tabs>
          <w:tab w:val="left" w:pos="2077"/>
          <w:tab w:val="left" w:pos="2153"/>
        </w:tabs>
        <w:spacing w:before="120"/>
        <w:ind w:left="1052" w:right="817" w:firstLine="649"/>
        <w:rPr>
          <w:sz w:val="24"/>
        </w:rPr>
      </w:pPr>
      <w:r>
        <w:rPr>
          <w:sz w:val="24"/>
        </w:rPr>
        <w:t xml:space="preserve">Решения </w:t>
      </w:r>
      <w:r w:rsidR="0056237F">
        <w:rPr>
          <w:sz w:val="24"/>
        </w:rPr>
        <w:t>Совета родителей</w:t>
      </w:r>
      <w:r>
        <w:rPr>
          <w:sz w:val="24"/>
        </w:rPr>
        <w:t xml:space="preserve"> являются рекомендательными.</w:t>
      </w:r>
    </w:p>
    <w:p w14:paraId="0A7E4CF6" w14:textId="77777777" w:rsidR="0056237F" w:rsidRDefault="0056237F" w:rsidP="0056237F">
      <w:pPr>
        <w:pStyle w:val="a5"/>
        <w:tabs>
          <w:tab w:val="left" w:pos="2077"/>
          <w:tab w:val="left" w:pos="2153"/>
        </w:tabs>
        <w:spacing w:before="120"/>
        <w:ind w:left="1701" w:right="817" w:firstLine="0"/>
        <w:rPr>
          <w:sz w:val="24"/>
        </w:rPr>
      </w:pPr>
    </w:p>
    <w:p w14:paraId="2A5B34A3" w14:textId="77777777" w:rsidR="00260F46" w:rsidRDefault="00EA1CDF" w:rsidP="00EA1CDF">
      <w:pPr>
        <w:pStyle w:val="11"/>
        <w:numPr>
          <w:ilvl w:val="0"/>
          <w:numId w:val="15"/>
        </w:numPr>
        <w:tabs>
          <w:tab w:val="left" w:pos="1134"/>
        </w:tabs>
        <w:spacing w:before="71"/>
        <w:ind w:left="1134" w:firstLine="0"/>
        <w:jc w:val="center"/>
      </w:pPr>
      <w:r>
        <w:t>ИМУЩЕСТВО, ФИНАНСОВАЯ И ХОЗЯЙСТВЕННАЯ</w:t>
      </w:r>
      <w:r>
        <w:rPr>
          <w:spacing w:val="1"/>
        </w:rPr>
        <w:t xml:space="preserve"> </w:t>
      </w:r>
      <w:r>
        <w:t>ДЕЯТЕЛЬНОСТЬ</w:t>
      </w:r>
    </w:p>
    <w:p w14:paraId="07FF1EB2" w14:textId="77777777" w:rsidR="00EA1CDF" w:rsidRPr="00EA1CDF" w:rsidRDefault="00EA1CDF" w:rsidP="00EA1CDF">
      <w:pPr>
        <w:pStyle w:val="11"/>
        <w:tabs>
          <w:tab w:val="left" w:pos="1134"/>
        </w:tabs>
        <w:spacing w:before="71"/>
        <w:ind w:left="1134" w:firstLine="0"/>
      </w:pPr>
    </w:p>
    <w:p w14:paraId="61493F18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</w:tabs>
        <w:spacing w:before="120"/>
        <w:ind w:left="1134" w:right="816" w:firstLine="571"/>
        <w:rPr>
          <w:sz w:val="24"/>
        </w:rPr>
      </w:pPr>
      <w:r>
        <w:rPr>
          <w:sz w:val="24"/>
        </w:rPr>
        <w:t xml:space="preserve">Имущество Учреждения является собственностью муниципального образования </w:t>
      </w:r>
      <w:r w:rsidR="00EA1CDF">
        <w:rPr>
          <w:sz w:val="24"/>
        </w:rPr>
        <w:t xml:space="preserve">Кировского </w:t>
      </w:r>
      <w:r>
        <w:rPr>
          <w:sz w:val="24"/>
        </w:rPr>
        <w:t>муниципального района (далее - Собственник), отражается на самостоятельном балансе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отношении этого имущества Учреждение осуществляет в пределах, установленных законодательством,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имущества права владения, пользования и 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</w:p>
    <w:p w14:paraId="520670E8" w14:textId="77777777" w:rsidR="00260F46" w:rsidRPr="00EA1CDF" w:rsidRDefault="00260F46" w:rsidP="00EA1CDF">
      <w:pPr>
        <w:pStyle w:val="a5"/>
        <w:numPr>
          <w:ilvl w:val="1"/>
          <w:numId w:val="25"/>
        </w:numPr>
        <w:tabs>
          <w:tab w:val="left" w:pos="1134"/>
        </w:tabs>
        <w:spacing w:before="120"/>
        <w:ind w:left="1134" w:right="820" w:firstLine="571"/>
        <w:rPr>
          <w:sz w:val="24"/>
        </w:rPr>
      </w:pPr>
      <w:r w:rsidRPr="00706244">
        <w:rPr>
          <w:sz w:val="24"/>
        </w:rPr>
        <w:t>Учреждению</w:t>
      </w:r>
      <w:r w:rsidRPr="00706244">
        <w:rPr>
          <w:spacing w:val="-12"/>
          <w:sz w:val="24"/>
        </w:rPr>
        <w:t xml:space="preserve"> </w:t>
      </w:r>
      <w:r w:rsidRPr="00706244">
        <w:rPr>
          <w:sz w:val="24"/>
        </w:rPr>
        <w:t>предоставляется</w:t>
      </w:r>
      <w:r w:rsidRPr="00706244">
        <w:rPr>
          <w:spacing w:val="-12"/>
          <w:sz w:val="24"/>
        </w:rPr>
        <w:t xml:space="preserve"> </w:t>
      </w:r>
      <w:r w:rsidRPr="00706244">
        <w:rPr>
          <w:sz w:val="24"/>
        </w:rPr>
        <w:t>в</w:t>
      </w:r>
      <w:r w:rsidRPr="00706244">
        <w:rPr>
          <w:spacing w:val="-15"/>
          <w:sz w:val="24"/>
        </w:rPr>
        <w:t xml:space="preserve"> </w:t>
      </w:r>
      <w:r w:rsidRPr="00706244">
        <w:rPr>
          <w:sz w:val="24"/>
        </w:rPr>
        <w:t>постоянное</w:t>
      </w:r>
      <w:r w:rsidRPr="00706244">
        <w:rPr>
          <w:spacing w:val="-17"/>
          <w:sz w:val="24"/>
        </w:rPr>
        <w:t xml:space="preserve"> </w:t>
      </w:r>
      <w:r w:rsidRPr="00706244">
        <w:rPr>
          <w:sz w:val="24"/>
        </w:rPr>
        <w:t>(бессрочное)</w:t>
      </w:r>
      <w:r w:rsidRPr="00706244">
        <w:rPr>
          <w:spacing w:val="-14"/>
          <w:sz w:val="24"/>
        </w:rPr>
        <w:t xml:space="preserve"> </w:t>
      </w:r>
      <w:r w:rsidRPr="00706244">
        <w:rPr>
          <w:sz w:val="24"/>
        </w:rPr>
        <w:t>пользование</w:t>
      </w:r>
      <w:r w:rsidRPr="00706244">
        <w:rPr>
          <w:spacing w:val="-13"/>
          <w:sz w:val="24"/>
        </w:rPr>
        <w:t xml:space="preserve"> </w:t>
      </w:r>
      <w:r w:rsidRPr="00706244">
        <w:rPr>
          <w:sz w:val="24"/>
        </w:rPr>
        <w:t>земельный участок в установленном</w:t>
      </w:r>
      <w:r w:rsidRPr="00EA1CDF">
        <w:rPr>
          <w:sz w:val="24"/>
        </w:rPr>
        <w:t xml:space="preserve"> законодательством Российской Федерации</w:t>
      </w:r>
      <w:r w:rsidRPr="00EA1CDF">
        <w:rPr>
          <w:spacing w:val="-4"/>
          <w:sz w:val="24"/>
        </w:rPr>
        <w:t xml:space="preserve"> </w:t>
      </w:r>
      <w:r w:rsidRPr="00EA1CDF">
        <w:rPr>
          <w:sz w:val="24"/>
        </w:rPr>
        <w:t>порядке.</w:t>
      </w:r>
    </w:p>
    <w:p w14:paraId="5C26516A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</w:tabs>
        <w:spacing w:before="120"/>
        <w:ind w:left="1134" w:right="821" w:firstLine="571"/>
        <w:rPr>
          <w:sz w:val="24"/>
        </w:rPr>
      </w:pPr>
      <w:r>
        <w:rPr>
          <w:sz w:val="24"/>
        </w:rPr>
        <w:t>Учреждение без согласия Собственника не вправе распоряжаться особо ценным движимым имуществом, закреплённым за ним Собственником или приобретённым им за счёт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законом.</w:t>
      </w:r>
    </w:p>
    <w:p w14:paraId="450E473E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</w:tabs>
        <w:spacing w:before="120"/>
        <w:ind w:left="1134" w:right="829" w:firstLine="571"/>
        <w:rPr>
          <w:sz w:val="24"/>
        </w:rPr>
      </w:pPr>
      <w:r>
        <w:rPr>
          <w:sz w:val="24"/>
        </w:rPr>
        <w:t>Учреждение, закрепленные за ним на праве оперативного управления объекты (здания, строения, сооружения) учебной инфраструктуры, приватизации 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подлежат.</w:t>
      </w:r>
    </w:p>
    <w:p w14:paraId="4FCFF967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16"/>
        </w:tabs>
        <w:spacing w:before="120"/>
        <w:ind w:left="1134" w:right="824" w:firstLine="571"/>
        <w:rPr>
          <w:sz w:val="24"/>
        </w:rPr>
      </w:pPr>
      <w:r>
        <w:rPr>
          <w:sz w:val="24"/>
        </w:rPr>
        <w:t>Учреждение может совершать крупные сделки только с предварительного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Учредителя.</w:t>
      </w:r>
    </w:p>
    <w:p w14:paraId="789FC320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11" w:firstLine="571"/>
      </w:pPr>
      <w:r>
        <w:t>Крупной сделкой признаётся сделка или несколько взаимосвязанных сделок, связанная с распоряжением денежными средствами, которыми Учреждение вправе распоряжаться</w:t>
      </w:r>
      <w:r>
        <w:rPr>
          <w:spacing w:val="-14"/>
        </w:rPr>
        <w:t xml:space="preserve"> </w:t>
      </w:r>
      <w:r>
        <w:t>самостоятельно,</w:t>
      </w:r>
      <w:r>
        <w:rPr>
          <w:spacing w:val="-17"/>
        </w:rPr>
        <w:t xml:space="preserve"> </w:t>
      </w:r>
      <w:r>
        <w:t>отчуждением</w:t>
      </w:r>
      <w:r>
        <w:rPr>
          <w:spacing w:val="-11"/>
        </w:rPr>
        <w:t xml:space="preserve"> </w:t>
      </w:r>
      <w:r>
        <w:t>иного</w:t>
      </w:r>
      <w:r>
        <w:rPr>
          <w:spacing w:val="-13"/>
        </w:rPr>
        <w:t xml:space="preserve"> </w:t>
      </w:r>
      <w:r>
        <w:t>имущества,</w:t>
      </w:r>
      <w:r>
        <w:rPr>
          <w:spacing w:val="-12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передачей</w:t>
      </w:r>
      <w:r>
        <w:rPr>
          <w:spacing w:val="-13"/>
        </w:rPr>
        <w:t xml:space="preserve"> </w:t>
      </w:r>
      <w:r>
        <w:t>такого имущества в пользование или в залог при условии, что цена такой сделки либо стоимость отчуждаемого или передаваемого имущества превышает 10% балансовой стоимости активов Учреждения, определяемой по данным его бухгалтерской отчётности на последнюю отчётную</w:t>
      </w:r>
      <w:r>
        <w:rPr>
          <w:spacing w:val="-6"/>
        </w:rPr>
        <w:t xml:space="preserve"> </w:t>
      </w:r>
      <w:r>
        <w:t>дату.</w:t>
      </w:r>
    </w:p>
    <w:p w14:paraId="240D933F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182"/>
        </w:tabs>
        <w:spacing w:before="120"/>
        <w:ind w:left="1134" w:right="817" w:firstLine="571"/>
        <w:rPr>
          <w:sz w:val="24"/>
        </w:rPr>
      </w:pPr>
      <w:r>
        <w:rPr>
          <w:sz w:val="24"/>
        </w:rPr>
        <w:lastRenderedPageBreak/>
        <w:t>Источниками формирования имущества и финансовых ресурсов Учреждения являются:</w:t>
      </w:r>
    </w:p>
    <w:p w14:paraId="37D68BAA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  <w:jc w:val="left"/>
      </w:pPr>
      <w:r>
        <w:rPr>
          <w:rFonts w:ascii="Symbol" w:hAnsi="Symbol"/>
        </w:rPr>
        <w:t></w:t>
      </w:r>
      <w:r>
        <w:t>имущество, переданное Учреждению его Собственником или Учредителем;</w:t>
      </w:r>
    </w:p>
    <w:p w14:paraId="3CB8BFF1" w14:textId="77777777" w:rsidR="00260F46" w:rsidRDefault="00260F46" w:rsidP="00EA1CDF">
      <w:pPr>
        <w:pStyle w:val="a3"/>
        <w:tabs>
          <w:tab w:val="left" w:pos="1134"/>
          <w:tab w:val="left" w:pos="3126"/>
          <w:tab w:val="left" w:pos="3662"/>
          <w:tab w:val="left" w:pos="5695"/>
          <w:tab w:val="left" w:pos="6914"/>
          <w:tab w:val="left" w:pos="7461"/>
          <w:tab w:val="left" w:pos="9029"/>
        </w:tabs>
        <w:spacing w:before="120"/>
        <w:ind w:left="1134" w:right="814" w:firstLine="571"/>
        <w:jc w:val="left"/>
      </w:pPr>
      <w:r>
        <w:rPr>
          <w:rFonts w:ascii="Symbol" w:hAnsi="Symbol"/>
        </w:rPr>
        <w:t></w:t>
      </w:r>
      <w:r>
        <w:t>субсидии</w:t>
      </w:r>
      <w:r>
        <w:tab/>
        <w:t>из</w:t>
      </w:r>
      <w:r>
        <w:tab/>
        <w:t>муниципального</w:t>
      </w:r>
      <w:r>
        <w:tab/>
        <w:t>бюджета</w:t>
      </w:r>
      <w:r>
        <w:tab/>
        <w:t>на</w:t>
      </w:r>
      <w:r>
        <w:tab/>
        <w:t>выполнение</w:t>
      </w:r>
      <w:r>
        <w:tab/>
      </w:r>
      <w:r>
        <w:rPr>
          <w:spacing w:val="-3"/>
        </w:rPr>
        <w:t xml:space="preserve">Учреждением </w:t>
      </w:r>
      <w:r>
        <w:t>муниципального</w:t>
      </w:r>
      <w:r>
        <w:rPr>
          <w:spacing w:val="1"/>
        </w:rPr>
        <w:t xml:space="preserve"> </w:t>
      </w:r>
      <w:r>
        <w:t>задания;</w:t>
      </w:r>
    </w:p>
    <w:p w14:paraId="16A84975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  <w:jc w:val="left"/>
      </w:pPr>
      <w:r>
        <w:rPr>
          <w:rFonts w:ascii="Symbol" w:hAnsi="Symbol"/>
        </w:rPr>
        <w:t></w:t>
      </w:r>
      <w:r>
        <w:t>субсидии на содержание имущества Учреждения;</w:t>
      </w:r>
    </w:p>
    <w:p w14:paraId="5116DD3A" w14:textId="77777777" w:rsidR="00260F46" w:rsidRDefault="00260F46" w:rsidP="00EA1CDF">
      <w:pPr>
        <w:pStyle w:val="a3"/>
        <w:tabs>
          <w:tab w:val="left" w:pos="1134"/>
          <w:tab w:val="left" w:pos="3025"/>
          <w:tab w:val="left" w:pos="4517"/>
          <w:tab w:val="left" w:pos="5630"/>
          <w:tab w:val="left" w:pos="7164"/>
          <w:tab w:val="left" w:pos="7509"/>
          <w:tab w:val="left" w:pos="9100"/>
          <w:tab w:val="left" w:pos="9435"/>
        </w:tabs>
        <w:spacing w:before="120"/>
        <w:ind w:left="1134" w:right="815" w:firstLine="571"/>
        <w:jc w:val="left"/>
      </w:pPr>
      <w:r>
        <w:rPr>
          <w:rFonts w:ascii="Symbol" w:hAnsi="Symbol"/>
        </w:rPr>
        <w:t></w:t>
      </w:r>
      <w:r>
        <w:t>средства,</w:t>
      </w:r>
      <w:r>
        <w:tab/>
        <w:t>выделяемые</w:t>
      </w:r>
      <w:r>
        <w:tab/>
        <w:t>целевым</w:t>
      </w:r>
      <w:r>
        <w:tab/>
        <w:t>назначением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3"/>
        </w:rPr>
        <w:t xml:space="preserve">целевыми </w:t>
      </w:r>
      <w:r>
        <w:t>программами;</w:t>
      </w:r>
    </w:p>
    <w:p w14:paraId="7531DE19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  <w:jc w:val="left"/>
      </w:pPr>
      <w:r>
        <w:rPr>
          <w:rFonts w:ascii="Symbol" w:hAnsi="Symbol"/>
        </w:rPr>
        <w:t></w:t>
      </w:r>
      <w:r>
        <w:t>доходы, от приносящей доходы деятельности;</w:t>
      </w:r>
    </w:p>
    <w:p w14:paraId="152251BB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  <w:jc w:val="left"/>
      </w:pPr>
      <w:r>
        <w:rPr>
          <w:rFonts w:ascii="Symbol" w:hAnsi="Symbol"/>
        </w:rPr>
        <w:t></w:t>
      </w:r>
      <w:r>
        <w:t>дары и пожертвования российских и иностранных юридических и физических лиц,</w:t>
      </w:r>
    </w:p>
    <w:p w14:paraId="60A63518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  <w:jc w:val="left"/>
      </w:pPr>
      <w:r>
        <w:rPr>
          <w:rFonts w:ascii="Symbol" w:hAnsi="Symbol"/>
        </w:rPr>
        <w:t></w:t>
      </w:r>
      <w:r>
        <w:t>иные источники, не запрещённые законодательством Российской Федерации.</w:t>
      </w:r>
    </w:p>
    <w:p w14:paraId="634FC277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</w:tabs>
        <w:spacing w:before="120"/>
        <w:ind w:left="1134" w:firstLine="571"/>
        <w:rPr>
          <w:sz w:val="24"/>
        </w:rPr>
      </w:pPr>
      <w:r>
        <w:rPr>
          <w:sz w:val="24"/>
        </w:rPr>
        <w:t>Учреждение не 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праве:</w:t>
      </w:r>
    </w:p>
    <w:p w14:paraId="05E44CE4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16" w:firstLine="571"/>
      </w:pPr>
      <w:r>
        <w:rPr>
          <w:rFonts w:ascii="Symbol" w:hAnsi="Symbol"/>
        </w:rPr>
        <w:t></w:t>
      </w:r>
      <w:r>
        <w:t>распоряжаться земельным участком, предоставленным ему на праве постоянного (бессрочного) пользования;</w:t>
      </w:r>
    </w:p>
    <w:p w14:paraId="22666B65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13" w:firstLine="571"/>
      </w:pPr>
      <w:r>
        <w:rPr>
          <w:rFonts w:ascii="Symbol" w:hAnsi="Symbol"/>
        </w:rPr>
        <w:t></w:t>
      </w:r>
      <w:r>
        <w:t>использовать средства, полученные от сделок с имуществом (арендную плату, дивиденды по акциям, средства от продажи имущества), а также амортизационные отчисления на цели потребления, в том числе на оплату труда работников Учреждения, социальное развитие, выплаты вознаграждения директору Учреждения;</w:t>
      </w:r>
    </w:p>
    <w:p w14:paraId="4E32CDBE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6" w:firstLine="571"/>
      </w:pPr>
      <w:r>
        <w:t>–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0E0BD9E1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167"/>
        </w:tabs>
        <w:spacing w:before="120"/>
        <w:ind w:left="1134" w:right="821" w:firstLine="571"/>
        <w:rPr>
          <w:sz w:val="24"/>
        </w:rPr>
      </w:pPr>
      <w:r>
        <w:rPr>
          <w:sz w:val="24"/>
        </w:rPr>
        <w:t>При осуществлении права оперативного управления имуществом Учреждение обязано:</w:t>
      </w:r>
    </w:p>
    <w:p w14:paraId="77B236C5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</w:pPr>
      <w:r>
        <w:rPr>
          <w:rFonts w:ascii="Symbol" w:hAnsi="Symbol"/>
        </w:rPr>
        <w:t></w:t>
      </w:r>
      <w:r>
        <w:t>эффективно использовать имущество;</w:t>
      </w:r>
    </w:p>
    <w:p w14:paraId="0AEC1FF3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2" w:firstLine="571"/>
      </w:pPr>
      <w:r>
        <w:rPr>
          <w:rFonts w:ascii="Symbol" w:hAnsi="Symbol"/>
        </w:rPr>
        <w:t></w:t>
      </w:r>
      <w:r>
        <w:t>обеспечивать сохранность и использование имущества строго по целевому назначению;</w:t>
      </w:r>
    </w:p>
    <w:p w14:paraId="1F9274D6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6" w:firstLine="571"/>
      </w:pPr>
      <w:r>
        <w:rPr>
          <w:rFonts w:ascii="Symbol" w:hAnsi="Symbol"/>
        </w:rPr>
        <w:t></w:t>
      </w:r>
      <w: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14:paraId="5098FB20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</w:pPr>
      <w:r>
        <w:rPr>
          <w:rFonts w:ascii="Symbol" w:hAnsi="Symbol"/>
        </w:rPr>
        <w:t></w:t>
      </w:r>
      <w:r>
        <w:t>осуществлять капитальный и текущий ремонт имущества;</w:t>
      </w:r>
    </w:p>
    <w:p w14:paraId="17E6DC1C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0" w:firstLine="571"/>
      </w:pPr>
      <w:r>
        <w:rPr>
          <w:rFonts w:ascii="Symbol" w:hAnsi="Symbol"/>
        </w:rPr>
        <w:t></w:t>
      </w:r>
      <w:r>
        <w:t>согласовывать с Учредителем сдачу в аренду недвижимого имущества и особо ценного движимого имущества, закреплённого за Учреждением или приобретённого Учреждением за счёт средств, выделенных ему Учредителем на приобретение такого имущества при наличии положительной экспертной оценки;</w:t>
      </w:r>
    </w:p>
    <w:p w14:paraId="0E96DDB7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3" w:firstLine="571"/>
      </w:pPr>
      <w:r>
        <w:rPr>
          <w:rFonts w:ascii="Symbol" w:hAnsi="Symbol"/>
        </w:rPr>
        <w:t></w:t>
      </w:r>
      <w:r>
        <w:t>возмещать ущерб, причинённый нерациональным использованием земли и других природных ресурсов, загрязнением окружающей среды, нарушением правил</w:t>
      </w:r>
      <w:r>
        <w:rPr>
          <w:spacing w:val="-37"/>
        </w:rPr>
        <w:t xml:space="preserve"> </w:t>
      </w:r>
      <w:r>
        <w:t>безопасности производства, санитарно-гигиенических норм и требований по защите здоровья работников, населения и потребителей продукции.</w:t>
      </w:r>
    </w:p>
    <w:p w14:paraId="4CC46A28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196"/>
        </w:tabs>
        <w:spacing w:before="120"/>
        <w:ind w:left="1134" w:right="821" w:firstLine="571"/>
        <w:rPr>
          <w:sz w:val="24"/>
        </w:rPr>
      </w:pPr>
      <w:r>
        <w:rPr>
          <w:sz w:val="24"/>
        </w:rPr>
        <w:t>При ликвидации Учреждения имущество, оставшееся после удовлетворения требования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передаётся ликвидационной комиссией Учредителю Учреждения.</w:t>
      </w:r>
    </w:p>
    <w:p w14:paraId="26294E9C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460"/>
        </w:tabs>
        <w:spacing w:before="120"/>
        <w:ind w:left="1134" w:right="816" w:firstLine="571"/>
        <w:rPr>
          <w:sz w:val="24"/>
        </w:rPr>
      </w:pPr>
      <w:r>
        <w:rPr>
          <w:sz w:val="24"/>
        </w:rPr>
        <w:t>Финансовое обеспечение образовательной деятельности Учреждения осуществляется в соответствии с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19B9747E" w14:textId="77777777" w:rsidR="00260F46" w:rsidRPr="00EA1CDF" w:rsidRDefault="00706244" w:rsidP="00EA1CDF">
      <w:pPr>
        <w:pStyle w:val="a5"/>
        <w:numPr>
          <w:ilvl w:val="1"/>
          <w:numId w:val="25"/>
        </w:numPr>
        <w:tabs>
          <w:tab w:val="left" w:pos="1134"/>
          <w:tab w:val="left" w:pos="2427"/>
        </w:tabs>
        <w:spacing w:before="120"/>
        <w:ind w:left="1134" w:right="822" w:firstLine="571"/>
        <w:rPr>
          <w:sz w:val="24"/>
          <w:u w:val="single"/>
        </w:rPr>
      </w:pPr>
      <w:r w:rsidRPr="00706244">
        <w:rPr>
          <w:sz w:val="24"/>
          <w:szCs w:val="24"/>
        </w:rPr>
        <w:lastRenderedPageBreak/>
        <w:t xml:space="preserve">МКУ «ЦОМОУ» Кировского муниципального района </w:t>
      </w:r>
      <w:r w:rsidR="00260F46" w:rsidRPr="00706244">
        <w:rPr>
          <w:sz w:val="24"/>
          <w:szCs w:val="24"/>
        </w:rPr>
        <w:t>осуществляет полномочия главного распорядителя бюджетных</w:t>
      </w:r>
      <w:r w:rsidR="00260F46" w:rsidRPr="00706244">
        <w:rPr>
          <w:spacing w:val="-4"/>
          <w:sz w:val="24"/>
          <w:szCs w:val="24"/>
        </w:rPr>
        <w:t xml:space="preserve"> </w:t>
      </w:r>
      <w:r w:rsidR="00260F46" w:rsidRPr="00706244">
        <w:rPr>
          <w:sz w:val="24"/>
          <w:szCs w:val="24"/>
        </w:rPr>
        <w:t>средств</w:t>
      </w:r>
      <w:r w:rsidR="00260F46" w:rsidRPr="00706244">
        <w:rPr>
          <w:sz w:val="24"/>
        </w:rPr>
        <w:t>.</w:t>
      </w:r>
    </w:p>
    <w:p w14:paraId="7AB6B3A0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495"/>
        </w:tabs>
        <w:spacing w:before="120"/>
        <w:ind w:left="1134" w:right="821" w:firstLine="571"/>
        <w:rPr>
          <w:sz w:val="24"/>
        </w:rPr>
      </w:pPr>
      <w:r>
        <w:rPr>
          <w:sz w:val="24"/>
        </w:rPr>
        <w:t>Учреждение самостоятельно осуществляет финансово-хозяйственную деятельность.</w:t>
      </w:r>
    </w:p>
    <w:p w14:paraId="4E16079F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59"/>
        </w:tabs>
        <w:spacing w:before="120"/>
        <w:ind w:left="1134" w:right="819" w:firstLine="571"/>
        <w:rPr>
          <w:sz w:val="24"/>
        </w:rPr>
      </w:pPr>
      <w:r>
        <w:rPr>
          <w:sz w:val="24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в пределах федерального государственного образовательного стандарта осуществляется посредством выделения субсидий из </w:t>
      </w:r>
      <w:r w:rsidR="00EA1CDF">
        <w:rPr>
          <w:sz w:val="24"/>
        </w:rPr>
        <w:t>краевого</w:t>
      </w:r>
      <w:r>
        <w:rPr>
          <w:sz w:val="24"/>
        </w:rPr>
        <w:t xml:space="preserve"> бюджета; на содержание недвижимого имущества Учреждения,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содержание детей в Учреждении посредством выделения средств из бюджета муниципального образования </w:t>
      </w:r>
      <w:r w:rsidR="00EA1CDF">
        <w:rPr>
          <w:sz w:val="24"/>
        </w:rPr>
        <w:t>Кировский муниципальный район</w:t>
      </w:r>
      <w:r>
        <w:rPr>
          <w:sz w:val="24"/>
        </w:rPr>
        <w:t>.</w:t>
      </w:r>
    </w:p>
    <w:p w14:paraId="3E2F3A66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64"/>
        </w:tabs>
        <w:spacing w:before="120"/>
        <w:ind w:left="1134" w:right="822" w:firstLine="571"/>
        <w:rPr>
          <w:sz w:val="24"/>
        </w:rPr>
      </w:pPr>
      <w:r>
        <w:rPr>
          <w:sz w:val="24"/>
        </w:rPr>
        <w:t>Муниципальное задание для Учреждения в соответствии с предусмотренными её Уставом основными видами деятельности формирует и 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Учредитель.</w:t>
      </w:r>
    </w:p>
    <w:p w14:paraId="34E03A84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417"/>
        </w:tabs>
        <w:spacing w:before="120"/>
        <w:ind w:left="1134" w:right="818" w:firstLine="571"/>
        <w:rPr>
          <w:sz w:val="24"/>
        </w:rPr>
      </w:pPr>
      <w:r>
        <w:rPr>
          <w:sz w:val="24"/>
        </w:rPr>
        <w:t>Предоставление Учреждению субсидий осуществляется на основании соглашения.</w:t>
      </w:r>
    </w:p>
    <w:p w14:paraId="19319D2B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83"/>
        </w:tabs>
        <w:spacing w:before="120"/>
        <w:ind w:left="1134" w:right="824" w:firstLine="571"/>
        <w:rPr>
          <w:sz w:val="24"/>
        </w:rPr>
      </w:pPr>
      <w:r>
        <w:rPr>
          <w:sz w:val="24"/>
        </w:rPr>
        <w:t xml:space="preserve">Расчёт размера субсидий производится на основании нормативных затрат на оказание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(выполнение работ) в соответствии с муниципальным заданием и нормативных затрат на содержание недвижимого имущества и особо ценного движимого имущества, закреплённого за Учреждением Учредителем или приобретённого Учреждением за счёт средств, выделенных ему Учредителем на приобретение такого имущества (за исключением имущества, сданного в аренду с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Учредителя).</w:t>
      </w:r>
    </w:p>
    <w:p w14:paraId="1F672B7A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518"/>
        </w:tabs>
        <w:spacing w:before="120"/>
        <w:ind w:left="1134" w:right="825" w:firstLine="571"/>
        <w:rPr>
          <w:sz w:val="24"/>
        </w:rPr>
      </w:pPr>
      <w:r>
        <w:rPr>
          <w:sz w:val="24"/>
        </w:rPr>
        <w:t>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 с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Учредителя.</w:t>
      </w:r>
    </w:p>
    <w:p w14:paraId="53FBAB48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54"/>
        </w:tabs>
        <w:spacing w:before="120"/>
        <w:ind w:left="1134" w:right="815" w:firstLine="571"/>
        <w:rPr>
          <w:sz w:val="24"/>
        </w:rPr>
      </w:pPr>
      <w:r>
        <w:rPr>
          <w:sz w:val="24"/>
        </w:rPr>
        <w:t xml:space="preserve">Из бюджета муниципального образования </w:t>
      </w:r>
      <w:r w:rsidR="00EA1CDF">
        <w:rPr>
          <w:sz w:val="24"/>
        </w:rPr>
        <w:t>Кировский муниципальный район</w:t>
      </w:r>
      <w:r>
        <w:rPr>
          <w:sz w:val="24"/>
        </w:rPr>
        <w:t>, а также из иного бюджета бюджетной системы Российской Федерации по согласованию с Учредителем Учреждению могут предоставляться субсидии и на иные</w:t>
      </w:r>
      <w:r>
        <w:rPr>
          <w:spacing w:val="7"/>
          <w:sz w:val="24"/>
        </w:rPr>
        <w:t xml:space="preserve"> </w:t>
      </w:r>
      <w:r>
        <w:rPr>
          <w:sz w:val="24"/>
        </w:rPr>
        <w:t>цели.</w:t>
      </w:r>
    </w:p>
    <w:p w14:paraId="78E6B954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49"/>
        </w:tabs>
        <w:spacing w:before="120"/>
        <w:ind w:left="1134" w:right="825" w:firstLine="571"/>
        <w:rPr>
          <w:sz w:val="24"/>
        </w:rPr>
      </w:pPr>
      <w:r>
        <w:rPr>
          <w:sz w:val="24"/>
        </w:rPr>
        <w:t>Учреждение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доведённых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 него бюджетных субсидий в соответствии с их общим целевым назначением и планом финансово-хозяйственной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4660B2FE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49"/>
        </w:tabs>
        <w:spacing w:before="120"/>
        <w:ind w:left="1134" w:firstLine="571"/>
        <w:rPr>
          <w:sz w:val="24"/>
        </w:rPr>
      </w:pP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обязано:</w:t>
      </w:r>
    </w:p>
    <w:p w14:paraId="06BF8E46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</w:pPr>
      <w:r>
        <w:rPr>
          <w:rFonts w:ascii="Symbol" w:hAnsi="Symbol"/>
        </w:rPr>
        <w:t></w:t>
      </w:r>
      <w:r>
        <w:t>исполнять план финансово-хозяйственной деятельности;</w:t>
      </w:r>
    </w:p>
    <w:p w14:paraId="7DC1B84A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2" w:firstLine="571"/>
      </w:pPr>
      <w:r>
        <w:rPr>
          <w:rFonts w:ascii="Symbol" w:hAnsi="Symbol"/>
        </w:rPr>
        <w:t></w:t>
      </w:r>
      <w:r>
        <w:t>эффективно использовать бюджетные средства в соответствии с их целевым назначением;</w:t>
      </w:r>
    </w:p>
    <w:p w14:paraId="0BC7FD2D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4" w:firstLine="571"/>
      </w:pPr>
      <w:r>
        <w:rPr>
          <w:rFonts w:ascii="Symbol" w:hAnsi="Symbol"/>
        </w:rPr>
        <w:t></w:t>
      </w:r>
      <w:r>
        <w:t>нести ответственность в соответствии с законодательством Российской Федерации за нарушение договорных, кредитных и расчётных обязательств;</w:t>
      </w:r>
    </w:p>
    <w:p w14:paraId="1248586E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2" w:firstLine="571"/>
      </w:pPr>
      <w:r>
        <w:rPr>
          <w:rFonts w:ascii="Symbol" w:hAnsi="Symbol"/>
        </w:rPr>
        <w:t></w:t>
      </w:r>
      <w:r>
        <w:t>своевременно представлять отчёт и иные сведения об использовании бюджетных средств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закреплённого</w:t>
      </w:r>
      <w:r>
        <w:rPr>
          <w:spacing w:val="-14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7"/>
        </w:rPr>
        <w:t xml:space="preserve"> </w:t>
      </w:r>
      <w:r>
        <w:t>Учредителем порядке;</w:t>
      </w:r>
    </w:p>
    <w:p w14:paraId="7C752676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</w:pPr>
      <w:r>
        <w:rPr>
          <w:rFonts w:ascii="Symbol" w:hAnsi="Symbol"/>
        </w:rPr>
        <w:t></w:t>
      </w:r>
      <w:r>
        <w:t>согласовывать с Учредителем совершение крупных сделок;</w:t>
      </w:r>
    </w:p>
    <w:p w14:paraId="3551670B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5" w:firstLine="571"/>
      </w:pPr>
      <w:r>
        <w:rPr>
          <w:rFonts w:ascii="Symbol" w:hAnsi="Symbol"/>
        </w:rPr>
        <w:t></w:t>
      </w:r>
      <w:r>
        <w:t>обеспечить открытость и доступность документов, установленных законодательством Российской Федерации.</w:t>
      </w:r>
    </w:p>
    <w:p w14:paraId="0EEAD350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78"/>
        </w:tabs>
        <w:spacing w:before="120"/>
        <w:ind w:left="1134" w:right="815" w:firstLine="571"/>
        <w:rPr>
          <w:sz w:val="24"/>
        </w:rPr>
      </w:pPr>
      <w:r>
        <w:rPr>
          <w:sz w:val="24"/>
        </w:rPr>
        <w:t>Родительская плата за присмотр и уход за детьми в Учреждении взимается с родителей (законных представителей) в соответствии с законодательством Российской Федерации,</w:t>
      </w:r>
      <w:r>
        <w:rPr>
          <w:spacing w:val="-10"/>
          <w:sz w:val="24"/>
        </w:rPr>
        <w:t xml:space="preserve"> </w:t>
      </w:r>
      <w:r w:rsidR="00EA1CDF">
        <w:rPr>
          <w:sz w:val="24"/>
        </w:rPr>
        <w:t>Приморского края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 xml:space="preserve">образования </w:t>
      </w:r>
      <w:r w:rsidR="00EA1CDF">
        <w:rPr>
          <w:sz w:val="24"/>
        </w:rPr>
        <w:t>Кировский муниципальный район</w:t>
      </w:r>
      <w:r>
        <w:rPr>
          <w:sz w:val="24"/>
        </w:rPr>
        <w:t>.</w:t>
      </w:r>
    </w:p>
    <w:p w14:paraId="61B94E05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312"/>
        </w:tabs>
        <w:spacing w:before="120"/>
        <w:ind w:left="1134" w:right="826" w:firstLine="571"/>
        <w:rPr>
          <w:sz w:val="24"/>
        </w:rPr>
      </w:pPr>
      <w:r>
        <w:rPr>
          <w:sz w:val="24"/>
        </w:rPr>
        <w:t>Возмещение расходов за присмотр и уход за детьми родителей (законных представителей)</w:t>
      </w:r>
      <w:r>
        <w:rPr>
          <w:spacing w:val="-17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1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="007E4CE8">
        <w:rPr>
          <w:sz w:val="24"/>
        </w:rPr>
        <w:t>Кировский муниципальный район</w:t>
      </w:r>
      <w:r>
        <w:rPr>
          <w:sz w:val="24"/>
        </w:rPr>
        <w:t>.</w:t>
      </w:r>
    </w:p>
    <w:p w14:paraId="1CF30B3B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59"/>
        </w:tabs>
        <w:spacing w:before="120"/>
        <w:ind w:left="1134" w:right="819" w:firstLine="571"/>
        <w:rPr>
          <w:sz w:val="24"/>
        </w:rPr>
      </w:pPr>
      <w:r>
        <w:rPr>
          <w:sz w:val="24"/>
        </w:rPr>
        <w:t>Родительская плата за присмотр и уход за детьми в Учреждении расходуется в соответствии с планом финансово-хозяйственной деятельности Учреждения в первую очередь на организацию и осуществление присмотра и ухода за детьми 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Учреждении.</w:t>
      </w:r>
    </w:p>
    <w:p w14:paraId="3302A21D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68"/>
        </w:tabs>
        <w:spacing w:before="120"/>
        <w:ind w:left="1134" w:right="821" w:firstLine="571"/>
        <w:rPr>
          <w:sz w:val="24"/>
        </w:rPr>
      </w:pPr>
      <w:r>
        <w:rPr>
          <w:sz w:val="24"/>
        </w:rPr>
        <w:t xml:space="preserve">В целях материальной поддержки воспитания и обучения детей, посещающих Учреждение, родителям (законным представителям) предоставляется компенсация в порядке и размере, устанавливаемом нормативными правовыми актами </w:t>
      </w:r>
      <w:r w:rsidR="007E4CE8">
        <w:rPr>
          <w:sz w:val="24"/>
        </w:rPr>
        <w:t>Приморского края</w:t>
      </w:r>
      <w:r>
        <w:rPr>
          <w:sz w:val="24"/>
        </w:rPr>
        <w:t>. 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Учреждении.</w:t>
      </w:r>
    </w:p>
    <w:p w14:paraId="0711F78C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73"/>
        </w:tabs>
        <w:spacing w:before="120"/>
        <w:ind w:left="1134" w:right="818" w:firstLine="571"/>
        <w:rPr>
          <w:sz w:val="24"/>
        </w:rPr>
      </w:pPr>
      <w:r>
        <w:rPr>
          <w:sz w:val="24"/>
        </w:rPr>
        <w:t>Учреждение вправе сверх установленного муниципального задания, а также в случаях, определённых федеральными законами, в пределах установленного муниципального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z w:val="24"/>
        </w:rPr>
        <w:t>её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основным видам деятельности, для физических и юридических лиц за плату и на одинаковых при оказании одних и тех же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условиях. Порядок определения указанной платы устанавливается Учредителем.</w:t>
      </w:r>
    </w:p>
    <w:p w14:paraId="57527480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83"/>
        </w:tabs>
        <w:spacing w:before="120"/>
        <w:ind w:left="1134" w:right="819" w:firstLine="571"/>
        <w:rPr>
          <w:sz w:val="24"/>
        </w:rPr>
      </w:pPr>
      <w:r>
        <w:rPr>
          <w:sz w:val="24"/>
        </w:rPr>
        <w:t>Учреждение вправе привлекать в порядке, установленном законодательством Российской Федерации, дополнительные финансовые средства за</w:t>
      </w:r>
      <w:r>
        <w:rPr>
          <w:spacing w:val="-8"/>
          <w:sz w:val="24"/>
        </w:rPr>
        <w:t xml:space="preserve"> </w:t>
      </w:r>
      <w:r>
        <w:rPr>
          <w:sz w:val="24"/>
        </w:rPr>
        <w:t>счёт:</w:t>
      </w:r>
    </w:p>
    <w:p w14:paraId="114C26A6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firstLine="571"/>
      </w:pPr>
      <w:r>
        <w:rPr>
          <w:rFonts w:ascii="Symbol" w:hAnsi="Symbol"/>
        </w:rPr>
        <w:t></w:t>
      </w:r>
      <w:r>
        <w:t>предоставления платных образовательных и иных предусмотренных Уставом услуг;</w:t>
      </w:r>
    </w:p>
    <w:p w14:paraId="3173611B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7" w:firstLine="571"/>
      </w:pPr>
      <w:r>
        <w:rPr>
          <w:rFonts w:ascii="Symbol" w:hAnsi="Symbol"/>
        </w:rPr>
        <w:t></w:t>
      </w:r>
      <w:r>
        <w:t>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14:paraId="3261287E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4" w:firstLine="571"/>
      </w:pPr>
      <w:r>
        <w:rPr>
          <w:rFonts w:ascii="Symbol" w:hAnsi="Symbol"/>
        </w:rPr>
        <w:t></w:t>
      </w:r>
      <w:r>
        <w:t>реализации продукции, при осуществлении приносящей доход деятельности, разрешённой настоящим Уставом;</w:t>
      </w:r>
    </w:p>
    <w:p w14:paraId="545B41E3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8" w:firstLine="571"/>
      </w:pPr>
      <w:r>
        <w:rPr>
          <w:rFonts w:ascii="Symbol" w:hAnsi="Symbol"/>
        </w:rPr>
        <w:t></w:t>
      </w:r>
      <w:r>
        <w:t>осуществления других видов деятельности, не запрещённых законодательством Российской Федерации.</w:t>
      </w:r>
    </w:p>
    <w:p w14:paraId="4BFB92AE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4" w:firstLine="571"/>
      </w:pPr>
      <w:r>
        <w:t>Привлечение Учреждением указанных дополнительных средств не влечёт за собой снижение нормативов и (или) абсолютных размеров финансового обеспечения его деятельности за счёт средств Учредителя.</w:t>
      </w:r>
    </w:p>
    <w:p w14:paraId="0D3708A9" w14:textId="77777777" w:rsidR="00260F46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268"/>
        </w:tabs>
        <w:spacing w:before="120"/>
        <w:ind w:left="1134" w:right="826" w:firstLine="571"/>
        <w:rPr>
          <w:sz w:val="24"/>
        </w:rPr>
      </w:pPr>
      <w:r>
        <w:rPr>
          <w:sz w:val="24"/>
        </w:rPr>
        <w:t>Доходы, получаемые Учреждением от всех видов деятельности, используются Учреждением в соответствии с законодательством Российской Федерации и уставными целями.</w:t>
      </w:r>
    </w:p>
    <w:p w14:paraId="13540102" w14:textId="77777777" w:rsidR="00260F46" w:rsidRPr="001B0704" w:rsidRDefault="00260F46" w:rsidP="00EA1CDF">
      <w:pPr>
        <w:pStyle w:val="a5"/>
        <w:numPr>
          <w:ilvl w:val="1"/>
          <w:numId w:val="25"/>
        </w:numPr>
        <w:tabs>
          <w:tab w:val="left" w:pos="1134"/>
          <w:tab w:val="left" w:pos="2302"/>
        </w:tabs>
        <w:spacing w:before="120"/>
        <w:ind w:left="1134" w:right="816" w:firstLine="571"/>
        <w:rPr>
          <w:sz w:val="24"/>
          <w:szCs w:val="24"/>
        </w:rPr>
      </w:pPr>
      <w:r w:rsidRPr="001B0704">
        <w:rPr>
          <w:sz w:val="24"/>
        </w:rPr>
        <w:t>Бухгалтерский учёт финансовой и хозяйственной деятельности Учреждения осуществляется бухгалтерией</w:t>
      </w:r>
      <w:r w:rsidRPr="001B0704">
        <w:rPr>
          <w:spacing w:val="7"/>
          <w:sz w:val="24"/>
        </w:rPr>
        <w:t xml:space="preserve"> </w:t>
      </w:r>
      <w:r w:rsidR="001B0704" w:rsidRPr="001B0704">
        <w:rPr>
          <w:sz w:val="24"/>
          <w:szCs w:val="24"/>
        </w:rPr>
        <w:t>МКУ «ЦОМОУ» Кировского муниципального района</w:t>
      </w:r>
      <w:r w:rsidRPr="001B0704">
        <w:rPr>
          <w:sz w:val="24"/>
          <w:szCs w:val="24"/>
        </w:rPr>
        <w:t>.</w:t>
      </w:r>
    </w:p>
    <w:p w14:paraId="18B75364" w14:textId="77777777" w:rsidR="00260F46" w:rsidRPr="0010270E" w:rsidRDefault="00260F46" w:rsidP="00CD1655">
      <w:pPr>
        <w:pStyle w:val="a5"/>
        <w:numPr>
          <w:ilvl w:val="1"/>
          <w:numId w:val="25"/>
        </w:numPr>
        <w:tabs>
          <w:tab w:val="left" w:pos="1134"/>
          <w:tab w:val="left" w:pos="2364"/>
        </w:tabs>
        <w:spacing w:before="120"/>
        <w:ind w:left="1134" w:right="819" w:firstLine="571"/>
        <w:rPr>
          <w:sz w:val="24"/>
          <w:szCs w:val="24"/>
        </w:rPr>
      </w:pPr>
      <w:r>
        <w:rPr>
          <w:sz w:val="24"/>
        </w:rPr>
        <w:t xml:space="preserve">Учёт операций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средствами, полученными Учреждением из бюджета муниципального образования </w:t>
      </w:r>
      <w:r w:rsidR="0010270E">
        <w:rPr>
          <w:sz w:val="24"/>
        </w:rPr>
        <w:t>Кировский муниципальный район</w:t>
      </w:r>
      <w:r w:rsidRPr="0010270E">
        <w:rPr>
          <w:sz w:val="24"/>
          <w:szCs w:val="24"/>
        </w:rPr>
        <w:t xml:space="preserve"> (в том числе в</w:t>
      </w:r>
      <w:r w:rsidRPr="0010270E">
        <w:rPr>
          <w:spacing w:val="55"/>
          <w:sz w:val="24"/>
          <w:szCs w:val="24"/>
        </w:rPr>
        <w:t xml:space="preserve"> </w:t>
      </w:r>
      <w:r w:rsidRPr="0010270E">
        <w:rPr>
          <w:sz w:val="24"/>
          <w:szCs w:val="24"/>
        </w:rPr>
        <w:t>форме</w:t>
      </w:r>
      <w:r w:rsidR="0010270E" w:rsidRPr="0010270E">
        <w:rPr>
          <w:sz w:val="24"/>
          <w:szCs w:val="24"/>
        </w:rPr>
        <w:t xml:space="preserve"> </w:t>
      </w:r>
      <w:r w:rsidRPr="0010270E">
        <w:rPr>
          <w:sz w:val="24"/>
          <w:szCs w:val="24"/>
        </w:rPr>
        <w:t>субсидии), а также средствами, полученными Учреждением от платных образовательных услуг, и иной приносящей доходы деятельности осуществляется на лицевых счетах Учреждения в установленном порядке.</w:t>
      </w:r>
    </w:p>
    <w:p w14:paraId="4C06D681" w14:textId="77777777" w:rsidR="00260F46" w:rsidRDefault="00260F46" w:rsidP="00CD1655">
      <w:pPr>
        <w:pStyle w:val="a5"/>
        <w:numPr>
          <w:ilvl w:val="1"/>
          <w:numId w:val="25"/>
        </w:numPr>
        <w:tabs>
          <w:tab w:val="left" w:pos="1134"/>
          <w:tab w:val="left" w:pos="2278"/>
        </w:tabs>
        <w:spacing w:before="120"/>
        <w:ind w:left="1134" w:right="820" w:firstLine="571"/>
        <w:rPr>
          <w:sz w:val="24"/>
        </w:rPr>
      </w:pPr>
      <w:r>
        <w:rPr>
          <w:sz w:val="24"/>
        </w:rPr>
        <w:t xml:space="preserve">Учреждение осуществляет в соответствии с действующим законодательством оперативный бухгалтерский </w:t>
      </w:r>
      <w:r>
        <w:rPr>
          <w:spacing w:val="-3"/>
          <w:sz w:val="24"/>
        </w:rPr>
        <w:t xml:space="preserve">учёт </w:t>
      </w:r>
      <w:r>
        <w:rPr>
          <w:sz w:val="24"/>
        </w:rPr>
        <w:t>результатов финансово-хозяйственной и иной деятельности, ведёт статистическую и бухгалтерскую отчётность, отчитывается о результатах деятельности в порядке и в установленные сроки, согласно действующему законодательству 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</w:p>
    <w:p w14:paraId="3D5FEF07" w14:textId="77777777" w:rsidR="00260F46" w:rsidRDefault="00260F46" w:rsidP="00EA1CDF">
      <w:pPr>
        <w:pStyle w:val="a3"/>
        <w:tabs>
          <w:tab w:val="left" w:pos="1134"/>
        </w:tabs>
        <w:spacing w:before="120"/>
        <w:ind w:left="1134" w:right="821" w:firstLine="571"/>
      </w:pPr>
      <w:r>
        <w:lastRenderedPageBreak/>
        <w:t>За искажение государственной отчётности должностные лица Учреждения несут установленную законодательством Российской Федерации дисциплинарную, административную либо уголовную ответственность.</w:t>
      </w:r>
    </w:p>
    <w:p w14:paraId="2461A30E" w14:textId="77777777" w:rsidR="00260F46" w:rsidRDefault="00260F46" w:rsidP="00260F46">
      <w:pPr>
        <w:pStyle w:val="a3"/>
        <w:spacing w:before="3"/>
        <w:ind w:left="0" w:firstLine="0"/>
        <w:jc w:val="left"/>
      </w:pPr>
    </w:p>
    <w:p w14:paraId="50B91CD0" w14:textId="77777777" w:rsidR="00260F46" w:rsidRDefault="00CD1655" w:rsidP="00CD1655">
      <w:pPr>
        <w:pStyle w:val="11"/>
        <w:numPr>
          <w:ilvl w:val="0"/>
          <w:numId w:val="15"/>
        </w:numPr>
        <w:tabs>
          <w:tab w:val="left" w:pos="1134"/>
        </w:tabs>
        <w:spacing w:before="1"/>
        <w:ind w:left="1134" w:firstLine="0"/>
        <w:jc w:val="center"/>
      </w:pPr>
      <w:r>
        <w:t>РЕГЛАМЕНТАЦИЯ</w:t>
      </w:r>
      <w:r>
        <w:rPr>
          <w:spacing w:val="5"/>
        </w:rPr>
        <w:t xml:space="preserve"> </w:t>
      </w:r>
      <w:r>
        <w:t>ДЕЯТЕЛЬНОСТИ</w:t>
      </w:r>
    </w:p>
    <w:p w14:paraId="68933166" w14:textId="77777777" w:rsidR="00260F46" w:rsidRDefault="00260F46" w:rsidP="00260F46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71DB0E16" w14:textId="77777777" w:rsidR="00260F46" w:rsidRDefault="00260F46" w:rsidP="007A6AC9">
      <w:pPr>
        <w:pStyle w:val="a5"/>
        <w:numPr>
          <w:ilvl w:val="1"/>
          <w:numId w:val="26"/>
        </w:numPr>
        <w:tabs>
          <w:tab w:val="left" w:pos="2221"/>
        </w:tabs>
        <w:spacing w:before="120"/>
        <w:ind w:left="1134" w:right="820" w:firstLine="567"/>
        <w:rPr>
          <w:sz w:val="24"/>
        </w:rPr>
      </w:pPr>
      <w:r>
        <w:rPr>
          <w:sz w:val="24"/>
        </w:rPr>
        <w:t xml:space="preserve">Устав, изменения и дополнения к нему регистрируются в установленном действующим законодательством РФ порядке. Устав вступает в силу со дня </w:t>
      </w:r>
      <w:r>
        <w:rPr>
          <w:spacing w:val="-3"/>
          <w:sz w:val="24"/>
        </w:rPr>
        <w:t xml:space="preserve">его </w:t>
      </w:r>
      <w:r>
        <w:rPr>
          <w:sz w:val="24"/>
        </w:rPr>
        <w:t>государственной регистрации. При регистрации нового Устава, предыдущий Устав считается утратившим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силу.</w:t>
      </w:r>
    </w:p>
    <w:p w14:paraId="7BB861BE" w14:textId="77777777" w:rsidR="00260F46" w:rsidRDefault="00260F46" w:rsidP="007A6AC9">
      <w:pPr>
        <w:pStyle w:val="a5"/>
        <w:numPr>
          <w:ilvl w:val="1"/>
          <w:numId w:val="26"/>
        </w:numPr>
        <w:tabs>
          <w:tab w:val="left" w:pos="2211"/>
        </w:tabs>
        <w:spacing w:before="120"/>
        <w:ind w:left="1134" w:right="820" w:firstLine="567"/>
        <w:rPr>
          <w:sz w:val="24"/>
        </w:rPr>
      </w:pPr>
      <w:r>
        <w:rPr>
          <w:sz w:val="24"/>
        </w:rPr>
        <w:t>Учреждение принимает локальные нормативные акты, содержащие нормы, регулирующие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в порядке, установленном настоящим Уставом.</w:t>
      </w:r>
    </w:p>
    <w:p w14:paraId="6B8AAAAF" w14:textId="77777777" w:rsidR="00260F46" w:rsidRDefault="00260F46" w:rsidP="007A6AC9">
      <w:pPr>
        <w:pStyle w:val="a5"/>
        <w:numPr>
          <w:ilvl w:val="1"/>
          <w:numId w:val="26"/>
        </w:numPr>
        <w:tabs>
          <w:tab w:val="left" w:pos="2316"/>
        </w:tabs>
        <w:spacing w:before="120"/>
        <w:ind w:left="1134" w:right="816" w:firstLine="567"/>
        <w:rPr>
          <w:sz w:val="24"/>
        </w:rPr>
      </w:pPr>
      <w:r>
        <w:rPr>
          <w:sz w:val="24"/>
        </w:rPr>
        <w:t>Локальными нормативными актами, регламентирующими деятельность 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14:paraId="41C2F4BC" w14:textId="77777777" w:rsidR="00260F46" w:rsidRDefault="00260F46" w:rsidP="007A6AC9">
      <w:pPr>
        <w:pStyle w:val="a5"/>
        <w:numPr>
          <w:ilvl w:val="0"/>
          <w:numId w:val="3"/>
        </w:numPr>
        <w:tabs>
          <w:tab w:val="left" w:pos="1913"/>
        </w:tabs>
        <w:spacing w:before="120"/>
        <w:ind w:left="1134" w:firstLine="567"/>
        <w:jc w:val="left"/>
        <w:rPr>
          <w:sz w:val="24"/>
        </w:rPr>
      </w:pPr>
      <w:r>
        <w:rPr>
          <w:sz w:val="24"/>
        </w:rPr>
        <w:t>приказ;</w:t>
      </w:r>
    </w:p>
    <w:p w14:paraId="6F339F32" w14:textId="77777777" w:rsidR="00260F46" w:rsidRDefault="00260F46" w:rsidP="007A6AC9">
      <w:pPr>
        <w:pStyle w:val="a5"/>
        <w:numPr>
          <w:ilvl w:val="0"/>
          <w:numId w:val="3"/>
        </w:numPr>
        <w:tabs>
          <w:tab w:val="left" w:pos="1913"/>
        </w:tabs>
        <w:spacing w:before="120"/>
        <w:ind w:left="1134" w:firstLine="567"/>
        <w:jc w:val="left"/>
        <w:rPr>
          <w:sz w:val="24"/>
        </w:rPr>
      </w:pPr>
      <w:r>
        <w:rPr>
          <w:sz w:val="24"/>
        </w:rPr>
        <w:t>решение;</w:t>
      </w:r>
    </w:p>
    <w:p w14:paraId="2A6F2545" w14:textId="77777777" w:rsidR="00260F46" w:rsidRDefault="00260F46" w:rsidP="007A6AC9">
      <w:pPr>
        <w:pStyle w:val="a5"/>
        <w:numPr>
          <w:ilvl w:val="0"/>
          <w:numId w:val="3"/>
        </w:numPr>
        <w:tabs>
          <w:tab w:val="left" w:pos="1913"/>
        </w:tabs>
        <w:spacing w:before="120"/>
        <w:ind w:left="1134" w:firstLine="567"/>
        <w:jc w:val="left"/>
        <w:rPr>
          <w:sz w:val="24"/>
        </w:rPr>
      </w:pPr>
      <w:r>
        <w:rPr>
          <w:sz w:val="24"/>
        </w:rPr>
        <w:t>инструкция;</w:t>
      </w:r>
    </w:p>
    <w:p w14:paraId="04F59552" w14:textId="77777777" w:rsidR="00260F46" w:rsidRDefault="00260F46" w:rsidP="007A6AC9">
      <w:pPr>
        <w:pStyle w:val="a5"/>
        <w:numPr>
          <w:ilvl w:val="0"/>
          <w:numId w:val="3"/>
        </w:numPr>
        <w:tabs>
          <w:tab w:val="left" w:pos="1913"/>
        </w:tabs>
        <w:spacing w:before="120"/>
        <w:ind w:left="1134" w:firstLine="567"/>
        <w:jc w:val="left"/>
        <w:rPr>
          <w:sz w:val="24"/>
        </w:rPr>
      </w:pPr>
      <w:r>
        <w:rPr>
          <w:sz w:val="24"/>
        </w:rPr>
        <w:t>расписание;</w:t>
      </w:r>
    </w:p>
    <w:p w14:paraId="5C6E28AE" w14:textId="77777777" w:rsidR="00260F46" w:rsidRDefault="00260F46" w:rsidP="007A6AC9">
      <w:pPr>
        <w:pStyle w:val="a5"/>
        <w:numPr>
          <w:ilvl w:val="0"/>
          <w:numId w:val="3"/>
        </w:numPr>
        <w:tabs>
          <w:tab w:val="left" w:pos="1913"/>
        </w:tabs>
        <w:spacing w:before="120"/>
        <w:ind w:left="1134" w:firstLine="567"/>
        <w:jc w:val="left"/>
        <w:rPr>
          <w:sz w:val="24"/>
        </w:rPr>
      </w:pPr>
      <w:r>
        <w:rPr>
          <w:sz w:val="24"/>
        </w:rPr>
        <w:t>график;</w:t>
      </w:r>
    </w:p>
    <w:p w14:paraId="091B7667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план;</w:t>
      </w:r>
    </w:p>
    <w:p w14:paraId="7D9A0310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правила;</w:t>
      </w:r>
    </w:p>
    <w:p w14:paraId="18747F1E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порядок;</w:t>
      </w:r>
    </w:p>
    <w:p w14:paraId="483D5094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распорядок;</w:t>
      </w:r>
    </w:p>
    <w:p w14:paraId="73491DD2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договор;</w:t>
      </w:r>
    </w:p>
    <w:p w14:paraId="5709FC3F" w14:textId="77777777" w:rsidR="00260F46" w:rsidRDefault="00260F46" w:rsidP="007A6AC9">
      <w:pPr>
        <w:pStyle w:val="a3"/>
        <w:spacing w:before="120"/>
        <w:ind w:left="1134" w:firstLine="567"/>
        <w:jc w:val="left"/>
      </w:pPr>
      <w:r>
        <w:rPr>
          <w:rFonts w:ascii="Symbol" w:hAnsi="Symbol"/>
        </w:rPr>
        <w:t></w:t>
      </w:r>
      <w:r>
        <w:t>положение.</w:t>
      </w:r>
    </w:p>
    <w:p w14:paraId="351ED993" w14:textId="77777777" w:rsidR="00260F46" w:rsidRDefault="00260F46" w:rsidP="007A6AC9">
      <w:pPr>
        <w:pStyle w:val="a5"/>
        <w:numPr>
          <w:ilvl w:val="1"/>
          <w:numId w:val="26"/>
        </w:numPr>
        <w:tabs>
          <w:tab w:val="left" w:pos="2144"/>
        </w:tabs>
        <w:spacing w:before="120"/>
        <w:ind w:left="1134" w:right="814" w:firstLine="567"/>
        <w:rPr>
          <w:sz w:val="24"/>
        </w:rPr>
      </w:pPr>
      <w:r>
        <w:rPr>
          <w:sz w:val="24"/>
        </w:rPr>
        <w:t>Локальные нормативные акты Учреждения, содержащие нормы, регулирующие образовательные отношения, принятие которых находится в компетенции органов управления Учреждения, локальные нормативные акты, затрагивающие права и законные интересы воспитанников, родителей (законных представителей) воспитанников и педагогических работников, принимаются с учётом мнения соответствующих органов управления, советов родителей (законных представителей) воспитанников, в</w:t>
      </w:r>
      <w:r>
        <w:rPr>
          <w:spacing w:val="-42"/>
          <w:sz w:val="24"/>
        </w:rPr>
        <w:t xml:space="preserve"> </w:t>
      </w:r>
      <w:r>
        <w:rPr>
          <w:sz w:val="24"/>
        </w:rPr>
        <w:t>соответствии с порядком установленным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Уставом.</w:t>
      </w:r>
    </w:p>
    <w:p w14:paraId="7B8DAA53" w14:textId="77777777" w:rsidR="00260F46" w:rsidRDefault="00260F46" w:rsidP="007A6AC9">
      <w:pPr>
        <w:pStyle w:val="a5"/>
        <w:numPr>
          <w:ilvl w:val="2"/>
          <w:numId w:val="26"/>
        </w:numPr>
        <w:tabs>
          <w:tab w:val="left" w:pos="2354"/>
        </w:tabs>
        <w:spacing w:before="120"/>
        <w:ind w:left="1134" w:right="826" w:firstLine="567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учёта </w:t>
      </w:r>
      <w:r>
        <w:rPr>
          <w:sz w:val="24"/>
        </w:rPr>
        <w:t>мнения заведующий Учреждения направляет в соответствующий орган проект локального нормативного акта, а также копии документов, являющихся основанием для принятия указанного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акта.</w:t>
      </w:r>
    </w:p>
    <w:p w14:paraId="04CC2EC3" w14:textId="77777777" w:rsidR="00260F46" w:rsidRDefault="00260F46" w:rsidP="007A6AC9">
      <w:pPr>
        <w:pStyle w:val="a5"/>
        <w:numPr>
          <w:ilvl w:val="2"/>
          <w:numId w:val="26"/>
        </w:numPr>
        <w:tabs>
          <w:tab w:val="left" w:pos="2297"/>
        </w:tabs>
        <w:spacing w:before="120"/>
        <w:ind w:left="1134" w:right="821" w:firstLine="567"/>
        <w:rPr>
          <w:sz w:val="24"/>
        </w:rPr>
      </w:pPr>
      <w:r>
        <w:rPr>
          <w:sz w:val="24"/>
        </w:rPr>
        <w:t>Соответствующий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семи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9"/>
          <w:sz w:val="24"/>
        </w:rPr>
        <w:t xml:space="preserve"> </w:t>
      </w:r>
      <w:r>
        <w:rPr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 локального нормативного акта и копий документов рассматривает этот вопрос и направляет заведующему свое мотивированное мнение в письменной форме. Мнение, не представленное в семидневный срок, заведующим не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учитывается.</w:t>
      </w:r>
    </w:p>
    <w:p w14:paraId="282AA504" w14:textId="77777777" w:rsidR="00260F46" w:rsidRPr="007A6AC9" w:rsidRDefault="00260F46" w:rsidP="007A6AC9">
      <w:pPr>
        <w:pStyle w:val="a5"/>
        <w:numPr>
          <w:ilvl w:val="2"/>
          <w:numId w:val="26"/>
        </w:numPr>
        <w:tabs>
          <w:tab w:val="left" w:pos="2340"/>
        </w:tabs>
        <w:spacing w:before="120"/>
        <w:ind w:left="1134" w:right="821" w:firstLine="567"/>
        <w:rPr>
          <w:sz w:val="24"/>
          <w:szCs w:val="24"/>
        </w:rPr>
      </w:pPr>
      <w:r>
        <w:rPr>
          <w:sz w:val="24"/>
        </w:rPr>
        <w:t xml:space="preserve">В случае, если соответствующий орган выразил несогласие с предложенным </w:t>
      </w:r>
      <w:r w:rsidRPr="007A6AC9">
        <w:rPr>
          <w:sz w:val="24"/>
          <w:szCs w:val="24"/>
        </w:rPr>
        <w:t>проектом локального нормативного акта, он в течение трех рабочих дней проводит</w:t>
      </w:r>
      <w:r w:rsidRPr="007A6AC9">
        <w:rPr>
          <w:spacing w:val="5"/>
          <w:sz w:val="24"/>
          <w:szCs w:val="24"/>
        </w:rPr>
        <w:t xml:space="preserve"> </w:t>
      </w:r>
      <w:r w:rsidRPr="007A6AC9">
        <w:rPr>
          <w:sz w:val="24"/>
          <w:szCs w:val="24"/>
        </w:rPr>
        <w:t>с</w:t>
      </w:r>
      <w:r w:rsidR="007A6AC9" w:rsidRPr="007A6AC9">
        <w:rPr>
          <w:sz w:val="24"/>
          <w:szCs w:val="24"/>
        </w:rPr>
        <w:t xml:space="preserve"> </w:t>
      </w:r>
      <w:r w:rsidRPr="007A6AC9">
        <w:rPr>
          <w:sz w:val="24"/>
          <w:szCs w:val="24"/>
        </w:rPr>
        <w:t xml:space="preserve">заведующим дополнительные консультации, результаты которых оформляются </w:t>
      </w:r>
      <w:r w:rsidRPr="007A6AC9">
        <w:rPr>
          <w:sz w:val="24"/>
          <w:szCs w:val="24"/>
        </w:rPr>
        <w:lastRenderedPageBreak/>
        <w:t>протоколом.</w:t>
      </w:r>
    </w:p>
    <w:p w14:paraId="07094A72" w14:textId="77777777" w:rsidR="00260F46" w:rsidRDefault="00260F46" w:rsidP="007A6AC9">
      <w:pPr>
        <w:pStyle w:val="a5"/>
        <w:numPr>
          <w:ilvl w:val="2"/>
          <w:numId w:val="26"/>
        </w:numPr>
        <w:tabs>
          <w:tab w:val="left" w:pos="2460"/>
        </w:tabs>
        <w:spacing w:before="120"/>
        <w:ind w:left="1134" w:right="820" w:firstLine="567"/>
        <w:rPr>
          <w:sz w:val="24"/>
        </w:rPr>
      </w:pPr>
      <w:r>
        <w:rPr>
          <w:sz w:val="24"/>
        </w:rPr>
        <w:t>При не достижении общего согласия по результатам консультаций, заведующий Учреждения по истечении десяти рабочих дней со дня направления в соответствующий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 право принять окончательное решение об утверждении локального нормативного акта приказом, которое может быть обжаловано соответствующим органом в комиссию по урегулированию споров между участниками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отношений.</w:t>
      </w:r>
    </w:p>
    <w:p w14:paraId="0A79AF8A" w14:textId="77777777" w:rsidR="00260F46" w:rsidRPr="00994A4F" w:rsidRDefault="00260F46" w:rsidP="007A6AC9">
      <w:pPr>
        <w:pStyle w:val="a5"/>
        <w:numPr>
          <w:ilvl w:val="1"/>
          <w:numId w:val="26"/>
        </w:numPr>
        <w:tabs>
          <w:tab w:val="left" w:pos="2239"/>
        </w:tabs>
        <w:spacing w:before="120"/>
        <w:ind w:left="1134" w:right="817" w:firstLine="567"/>
        <w:rPr>
          <w:sz w:val="24"/>
        </w:rPr>
      </w:pPr>
      <w:r>
        <w:rPr>
          <w:sz w:val="24"/>
        </w:rPr>
        <w:t>Локальные нормативные акты Учреждения, не требующие учёта мнения соответствующих органов управления принимаются Учреждением самостоятельно, бе</w:t>
      </w:r>
      <w:r w:rsidR="007A6AC9">
        <w:rPr>
          <w:sz w:val="24"/>
        </w:rPr>
        <w:t>з соблюдения, установленного п.7</w:t>
      </w:r>
      <w:r>
        <w:rPr>
          <w:sz w:val="24"/>
        </w:rPr>
        <w:t>.4. Устава порядка и утверждаются приказом 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794FF67B" w14:textId="77777777" w:rsidR="00260F46" w:rsidRPr="00994A4F" w:rsidRDefault="00260F46" w:rsidP="007A6AC9">
      <w:pPr>
        <w:pStyle w:val="a5"/>
        <w:tabs>
          <w:tab w:val="left" w:pos="2239"/>
        </w:tabs>
        <w:spacing w:before="120"/>
        <w:ind w:left="1134" w:right="817" w:firstLine="567"/>
        <w:rPr>
          <w:sz w:val="24"/>
        </w:rPr>
      </w:pPr>
    </w:p>
    <w:p w14:paraId="0BAFB31D" w14:textId="77777777" w:rsidR="00260F46" w:rsidRDefault="00462C58" w:rsidP="00462C58">
      <w:pPr>
        <w:pStyle w:val="11"/>
        <w:numPr>
          <w:ilvl w:val="0"/>
          <w:numId w:val="15"/>
        </w:numPr>
        <w:tabs>
          <w:tab w:val="left" w:pos="1134"/>
        </w:tabs>
        <w:spacing w:before="120"/>
        <w:ind w:left="1134" w:firstLine="0"/>
        <w:jc w:val="center"/>
      </w:pPr>
      <w:r>
        <w:t>ПОРЯДОК РЕОРГАНИЗАЦИИ И ЛИКВИДАЦИИ</w:t>
      </w:r>
      <w:r>
        <w:rPr>
          <w:spacing w:val="-6"/>
        </w:rPr>
        <w:t xml:space="preserve"> </w:t>
      </w:r>
      <w:r>
        <w:t>УЧРЕЖДЕНИЯ</w:t>
      </w:r>
    </w:p>
    <w:p w14:paraId="6E771EB2" w14:textId="77777777" w:rsidR="00462C58" w:rsidRPr="00462C58" w:rsidRDefault="00462C58" w:rsidP="00462C58">
      <w:pPr>
        <w:pStyle w:val="11"/>
        <w:tabs>
          <w:tab w:val="left" w:pos="1134"/>
        </w:tabs>
        <w:spacing w:before="120"/>
        <w:ind w:left="1134" w:firstLine="0"/>
      </w:pPr>
    </w:p>
    <w:p w14:paraId="6AE19796" w14:textId="77777777" w:rsidR="00260F46" w:rsidRPr="00462C58" w:rsidRDefault="00260F46" w:rsidP="00462C58">
      <w:pPr>
        <w:pStyle w:val="a5"/>
        <w:numPr>
          <w:ilvl w:val="1"/>
          <w:numId w:val="27"/>
        </w:numPr>
        <w:tabs>
          <w:tab w:val="left" w:pos="2042"/>
        </w:tabs>
        <w:spacing w:before="120"/>
        <w:ind w:right="922" w:firstLine="488"/>
        <w:rPr>
          <w:sz w:val="24"/>
        </w:rPr>
      </w:pPr>
      <w:r w:rsidRPr="00462C58">
        <w:rPr>
          <w:sz w:val="24"/>
        </w:rPr>
        <w:t>Создание, ликвидация либо реорганизация Учреждения как юридического</w:t>
      </w:r>
      <w:r w:rsidRPr="00462C58">
        <w:rPr>
          <w:spacing w:val="-30"/>
          <w:sz w:val="24"/>
        </w:rPr>
        <w:t xml:space="preserve"> </w:t>
      </w:r>
      <w:r w:rsidRPr="00462C58">
        <w:rPr>
          <w:sz w:val="24"/>
        </w:rPr>
        <w:t>лица осуществляется на основании решения Учредителя в соответствии с действующим законодательством Российской</w:t>
      </w:r>
      <w:r w:rsidRPr="00462C58">
        <w:rPr>
          <w:spacing w:val="-4"/>
          <w:sz w:val="24"/>
        </w:rPr>
        <w:t xml:space="preserve"> </w:t>
      </w:r>
      <w:r w:rsidRPr="00462C58">
        <w:rPr>
          <w:sz w:val="24"/>
        </w:rPr>
        <w:t>Федерации.</w:t>
      </w:r>
    </w:p>
    <w:p w14:paraId="6B813852" w14:textId="77777777" w:rsidR="00260F46" w:rsidRPr="00462C58" w:rsidRDefault="00260F46" w:rsidP="00462C58">
      <w:pPr>
        <w:pStyle w:val="a5"/>
        <w:numPr>
          <w:ilvl w:val="1"/>
          <w:numId w:val="27"/>
        </w:numPr>
        <w:tabs>
          <w:tab w:val="left" w:pos="2042"/>
        </w:tabs>
        <w:spacing w:before="120"/>
        <w:ind w:right="924" w:firstLine="488"/>
        <w:rPr>
          <w:sz w:val="24"/>
        </w:rPr>
      </w:pPr>
      <w:r w:rsidRPr="00462C58">
        <w:rPr>
          <w:sz w:val="24"/>
        </w:rPr>
        <w:t>Учреждение может быть реорганизовано в иную некоммерческую образовательную организацию в соответствии с законодательством</w:t>
      </w:r>
      <w:r w:rsidRPr="00462C58">
        <w:rPr>
          <w:spacing w:val="-30"/>
          <w:sz w:val="24"/>
        </w:rPr>
        <w:t xml:space="preserve"> </w:t>
      </w:r>
      <w:r w:rsidRPr="00462C58">
        <w:rPr>
          <w:sz w:val="24"/>
        </w:rPr>
        <w:t>Российской Федерации.</w:t>
      </w:r>
    </w:p>
    <w:p w14:paraId="575A921B" w14:textId="77777777" w:rsidR="00462C58" w:rsidRDefault="00260F46" w:rsidP="00462C58">
      <w:pPr>
        <w:pStyle w:val="a5"/>
        <w:numPr>
          <w:ilvl w:val="1"/>
          <w:numId w:val="27"/>
        </w:numPr>
        <w:tabs>
          <w:tab w:val="left" w:pos="1134"/>
        </w:tabs>
        <w:spacing w:before="120"/>
        <w:ind w:right="924" w:firstLine="490"/>
        <w:rPr>
          <w:sz w:val="24"/>
        </w:rPr>
      </w:pPr>
      <w:r>
        <w:rPr>
          <w:sz w:val="24"/>
        </w:rPr>
        <w:t xml:space="preserve">Ликвидация или реорганизация Учреждения осуществляется, как правило, по окончании учебного года на основаниях и в порядке, установленных действующим законодательством Российской Федерации. </w:t>
      </w:r>
    </w:p>
    <w:p w14:paraId="48A3FA70" w14:textId="77777777" w:rsidR="00462C58" w:rsidRDefault="00462C58" w:rsidP="00462C58">
      <w:pPr>
        <w:pStyle w:val="a5"/>
        <w:numPr>
          <w:ilvl w:val="1"/>
          <w:numId w:val="27"/>
        </w:numPr>
        <w:tabs>
          <w:tab w:val="left" w:pos="1134"/>
        </w:tabs>
        <w:spacing w:before="120"/>
        <w:ind w:left="1134" w:right="924" w:firstLine="567"/>
        <w:rPr>
          <w:sz w:val="24"/>
        </w:rPr>
      </w:pPr>
      <w:r>
        <w:rPr>
          <w:sz w:val="24"/>
        </w:rPr>
        <w:t>Принятие решения о реорганизации или ликвидации Учреждения допускается на основании положительного заключения комиссии по оценке последствий такого</w:t>
      </w:r>
      <w:r>
        <w:rPr>
          <w:spacing w:val="-24"/>
          <w:sz w:val="24"/>
        </w:rPr>
        <w:t xml:space="preserve"> </w:t>
      </w:r>
      <w:r>
        <w:rPr>
          <w:sz w:val="24"/>
        </w:rPr>
        <w:t>решения.</w:t>
      </w:r>
    </w:p>
    <w:p w14:paraId="55CB725A" w14:textId="77777777" w:rsidR="00260F46" w:rsidRDefault="00260F46" w:rsidP="00462C58">
      <w:pPr>
        <w:pStyle w:val="a5"/>
        <w:numPr>
          <w:ilvl w:val="1"/>
          <w:numId w:val="27"/>
        </w:numPr>
        <w:tabs>
          <w:tab w:val="left" w:pos="1985"/>
        </w:tabs>
        <w:spacing w:before="120"/>
        <w:ind w:left="1134" w:right="924" w:firstLine="488"/>
        <w:rPr>
          <w:sz w:val="24"/>
        </w:rPr>
      </w:pPr>
      <w:r>
        <w:rPr>
          <w:sz w:val="24"/>
        </w:rPr>
        <w:t>Учредитель берет на себя ответственность</w:t>
      </w:r>
      <w:r>
        <w:rPr>
          <w:spacing w:val="-30"/>
          <w:sz w:val="24"/>
        </w:rPr>
        <w:t xml:space="preserve"> </w:t>
      </w:r>
      <w:r>
        <w:rPr>
          <w:sz w:val="24"/>
        </w:rPr>
        <w:t>за перевод воспитанников в другие дошкольные образовательные организации по согласованию с родителями (законными представителями).</w:t>
      </w:r>
    </w:p>
    <w:p w14:paraId="78EED476" w14:textId="77777777" w:rsidR="00260F46" w:rsidRDefault="00260F46" w:rsidP="00462C58">
      <w:pPr>
        <w:pStyle w:val="a5"/>
        <w:numPr>
          <w:ilvl w:val="1"/>
          <w:numId w:val="27"/>
        </w:numPr>
        <w:tabs>
          <w:tab w:val="left" w:pos="1922"/>
        </w:tabs>
        <w:spacing w:before="120"/>
        <w:ind w:left="1134" w:right="922" w:firstLine="488"/>
        <w:rPr>
          <w:sz w:val="24"/>
        </w:rPr>
      </w:pPr>
      <w:r>
        <w:rPr>
          <w:sz w:val="24"/>
        </w:rPr>
        <w:t>При ликвидации Учреждения денежные средства и иные объекты</w:t>
      </w:r>
      <w:r>
        <w:rPr>
          <w:spacing w:val="-31"/>
          <w:sz w:val="24"/>
        </w:rPr>
        <w:t xml:space="preserve"> </w:t>
      </w:r>
      <w:r>
        <w:rPr>
          <w:sz w:val="24"/>
        </w:rPr>
        <w:t>собственности (за вычетом платежей по покрытию своих обязательств) направляются на цели развития образования в соответствии с 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Уставом.</w:t>
      </w:r>
    </w:p>
    <w:p w14:paraId="7D59B70A" w14:textId="77777777" w:rsidR="00260F46" w:rsidRPr="005F3F65" w:rsidRDefault="00260F46" w:rsidP="005F3F65">
      <w:pPr>
        <w:pStyle w:val="a5"/>
        <w:numPr>
          <w:ilvl w:val="1"/>
          <w:numId w:val="27"/>
        </w:numPr>
        <w:tabs>
          <w:tab w:val="left" w:pos="1985"/>
        </w:tabs>
        <w:spacing w:before="120"/>
        <w:ind w:left="1134" w:right="922" w:firstLine="488"/>
        <w:rPr>
          <w:sz w:val="24"/>
        </w:rPr>
      </w:pPr>
      <w:r>
        <w:rPr>
          <w:sz w:val="24"/>
        </w:rPr>
        <w:t>Учреждение считается прекратившим свою деятельность после внесения данных об этом в Единый государственный реестр юридических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 w14:paraId="75CFE45B" w14:textId="77777777" w:rsidR="00260F46" w:rsidRDefault="00462C58" w:rsidP="00462C58">
      <w:pPr>
        <w:pStyle w:val="11"/>
        <w:numPr>
          <w:ilvl w:val="0"/>
          <w:numId w:val="15"/>
        </w:numPr>
        <w:tabs>
          <w:tab w:val="left" w:pos="1134"/>
        </w:tabs>
        <w:spacing w:before="230"/>
        <w:ind w:left="1134" w:firstLine="0"/>
        <w:jc w:val="center"/>
      </w:pPr>
      <w:r>
        <w:t>ЗАКЛЮЧИТЕЛЬНЫЕ</w:t>
      </w:r>
      <w:r>
        <w:rPr>
          <w:spacing w:val="2"/>
        </w:rPr>
        <w:t xml:space="preserve"> </w:t>
      </w:r>
      <w:r>
        <w:t>ПОЛОЖЕНИЯ</w:t>
      </w:r>
    </w:p>
    <w:p w14:paraId="43785C49" w14:textId="77777777" w:rsidR="00260F46" w:rsidRDefault="00260F46" w:rsidP="00260F46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7B7945A4" w14:textId="77777777" w:rsidR="00260F46" w:rsidRPr="009B247A" w:rsidRDefault="00260F46" w:rsidP="00462C58">
      <w:pPr>
        <w:pStyle w:val="a5"/>
        <w:numPr>
          <w:ilvl w:val="1"/>
          <w:numId w:val="29"/>
        </w:numPr>
        <w:tabs>
          <w:tab w:val="left" w:pos="2187"/>
        </w:tabs>
        <w:spacing w:before="120"/>
        <w:ind w:left="1134" w:right="922" w:firstLine="567"/>
        <w:rPr>
          <w:sz w:val="24"/>
          <w:szCs w:val="24"/>
        </w:rPr>
      </w:pPr>
      <w:r w:rsidRPr="009B247A">
        <w:rPr>
          <w:sz w:val="24"/>
          <w:szCs w:val="24"/>
        </w:rPr>
        <w:t>Учреждение обеспечивает открытость и доступность информации о системе образования</w:t>
      </w:r>
      <w:r w:rsidRPr="009B247A">
        <w:rPr>
          <w:spacing w:val="15"/>
          <w:sz w:val="24"/>
          <w:szCs w:val="24"/>
        </w:rPr>
        <w:t xml:space="preserve"> </w:t>
      </w:r>
      <w:r w:rsidRPr="009B247A">
        <w:rPr>
          <w:sz w:val="24"/>
          <w:szCs w:val="24"/>
        </w:rPr>
        <w:t>посредством</w:t>
      </w:r>
      <w:r w:rsidRPr="009B247A">
        <w:rPr>
          <w:spacing w:val="17"/>
          <w:sz w:val="24"/>
          <w:szCs w:val="24"/>
        </w:rPr>
        <w:t xml:space="preserve"> </w:t>
      </w:r>
      <w:r w:rsidRPr="009B247A">
        <w:rPr>
          <w:sz w:val="24"/>
          <w:szCs w:val="24"/>
        </w:rPr>
        <w:t>размещения</w:t>
      </w:r>
      <w:r w:rsidRPr="009B247A">
        <w:rPr>
          <w:spacing w:val="16"/>
          <w:sz w:val="24"/>
          <w:szCs w:val="24"/>
        </w:rPr>
        <w:t xml:space="preserve"> </w:t>
      </w:r>
      <w:r w:rsidRPr="009B247A">
        <w:rPr>
          <w:sz w:val="24"/>
          <w:szCs w:val="24"/>
        </w:rPr>
        <w:t>её</w:t>
      </w:r>
      <w:r w:rsidRPr="009B247A">
        <w:rPr>
          <w:spacing w:val="15"/>
          <w:sz w:val="24"/>
          <w:szCs w:val="24"/>
        </w:rPr>
        <w:t xml:space="preserve"> </w:t>
      </w:r>
      <w:r w:rsidRPr="009B247A">
        <w:rPr>
          <w:sz w:val="24"/>
          <w:szCs w:val="24"/>
        </w:rPr>
        <w:t>на</w:t>
      </w:r>
      <w:r w:rsidRPr="009B247A">
        <w:rPr>
          <w:spacing w:val="11"/>
          <w:sz w:val="24"/>
          <w:szCs w:val="24"/>
        </w:rPr>
        <w:t xml:space="preserve"> </w:t>
      </w:r>
      <w:r w:rsidRPr="009B247A">
        <w:rPr>
          <w:sz w:val="24"/>
          <w:szCs w:val="24"/>
        </w:rPr>
        <w:t>официальном</w:t>
      </w:r>
      <w:r w:rsidRPr="009B247A">
        <w:rPr>
          <w:spacing w:val="17"/>
          <w:sz w:val="24"/>
          <w:szCs w:val="24"/>
        </w:rPr>
        <w:t xml:space="preserve"> </w:t>
      </w:r>
      <w:r w:rsidRPr="009B247A">
        <w:rPr>
          <w:sz w:val="24"/>
          <w:szCs w:val="24"/>
        </w:rPr>
        <w:t>сайте</w:t>
      </w:r>
      <w:r w:rsidRPr="009B247A">
        <w:rPr>
          <w:spacing w:val="29"/>
          <w:sz w:val="24"/>
          <w:szCs w:val="24"/>
        </w:rPr>
        <w:t xml:space="preserve"> </w:t>
      </w:r>
      <w:r w:rsidRPr="009B247A">
        <w:rPr>
          <w:sz w:val="24"/>
          <w:szCs w:val="24"/>
        </w:rPr>
        <w:t>Учреждения</w:t>
      </w:r>
      <w:r w:rsidRPr="009B247A">
        <w:rPr>
          <w:spacing w:val="18"/>
          <w:sz w:val="24"/>
          <w:szCs w:val="24"/>
        </w:rPr>
        <w:t xml:space="preserve"> </w:t>
      </w:r>
      <w:r w:rsidRPr="009B247A">
        <w:rPr>
          <w:sz w:val="24"/>
          <w:szCs w:val="24"/>
        </w:rPr>
        <w:t>в</w:t>
      </w:r>
      <w:r w:rsidRPr="009B247A">
        <w:rPr>
          <w:spacing w:val="17"/>
          <w:sz w:val="24"/>
          <w:szCs w:val="24"/>
        </w:rPr>
        <w:t xml:space="preserve"> </w:t>
      </w:r>
      <w:r w:rsidRPr="009B247A">
        <w:rPr>
          <w:sz w:val="24"/>
          <w:szCs w:val="24"/>
        </w:rPr>
        <w:t>сети «Интернет».</w:t>
      </w:r>
    </w:p>
    <w:p w14:paraId="76719EB5" w14:textId="77777777" w:rsidR="00260F46" w:rsidRDefault="00260F46" w:rsidP="00462C58">
      <w:pPr>
        <w:pStyle w:val="a5"/>
        <w:numPr>
          <w:ilvl w:val="1"/>
          <w:numId w:val="29"/>
        </w:numPr>
        <w:tabs>
          <w:tab w:val="left" w:pos="2129"/>
        </w:tabs>
        <w:spacing w:before="120"/>
        <w:ind w:left="1134" w:right="922" w:firstLine="567"/>
        <w:rPr>
          <w:sz w:val="24"/>
        </w:rPr>
      </w:pPr>
      <w:r w:rsidRPr="009B247A">
        <w:rPr>
          <w:sz w:val="24"/>
          <w:szCs w:val="24"/>
        </w:rPr>
        <w:t>Учреждение обеспечивает</w:t>
      </w:r>
      <w:r>
        <w:rPr>
          <w:sz w:val="24"/>
        </w:rPr>
        <w:t xml:space="preserve"> защиту охраняемой 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 w:rsidR="00462C58">
        <w:rPr>
          <w:sz w:val="24"/>
        </w:rPr>
        <w:t xml:space="preserve"> </w:t>
      </w:r>
    </w:p>
    <w:p w14:paraId="7FE288F3" w14:textId="77777777" w:rsidR="00CA5F11" w:rsidRPr="005F3F65" w:rsidRDefault="00260F46" w:rsidP="005F3F65">
      <w:pPr>
        <w:pStyle w:val="a5"/>
        <w:numPr>
          <w:ilvl w:val="1"/>
          <w:numId w:val="29"/>
        </w:numPr>
        <w:tabs>
          <w:tab w:val="left" w:pos="2163"/>
        </w:tabs>
        <w:spacing w:before="120"/>
        <w:ind w:left="1134" w:right="922" w:firstLine="567"/>
        <w:rPr>
          <w:sz w:val="24"/>
        </w:rPr>
      </w:pPr>
      <w:r>
        <w:rPr>
          <w:sz w:val="24"/>
        </w:rPr>
        <w:t>В соответствии с возложенными на Учреждение задачами и в пределах своей компетенции проводит мероприятия по воинскому учёту и мобилизационной подготовке, гражданской обороне, предупреждению и ликвидации чрезвычайных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ситуаций.</w:t>
      </w:r>
    </w:p>
    <w:sectPr w:rsidR="00CA5F11" w:rsidRPr="005F3F65" w:rsidSect="00E37568">
      <w:footerReference w:type="default" r:id="rId8"/>
      <w:pgSz w:w="11910" w:h="16840"/>
      <w:pgMar w:top="1040" w:right="80" w:bottom="1260" w:left="560" w:header="0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58A6" w14:textId="77777777" w:rsidR="00D855B1" w:rsidRDefault="00D855B1" w:rsidP="005E3404">
      <w:r>
        <w:separator/>
      </w:r>
    </w:p>
  </w:endnote>
  <w:endnote w:type="continuationSeparator" w:id="0">
    <w:p w14:paraId="3EC2E1B3" w14:textId="77777777" w:rsidR="00D855B1" w:rsidRDefault="00D855B1" w:rsidP="005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0ED" w14:textId="77777777" w:rsidR="00E37568" w:rsidRDefault="00D855B1">
    <w:pPr>
      <w:pStyle w:val="a3"/>
      <w:spacing w:line="14" w:lineRule="auto"/>
      <w:ind w:left="0" w:firstLine="0"/>
      <w:jc w:val="left"/>
      <w:rPr>
        <w:sz w:val="20"/>
      </w:rPr>
    </w:pPr>
    <w:r>
      <w:pict w14:anchorId="6DEDC9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35pt;margin-top:777.15pt;width:19.45pt;height:16.1pt;z-index:-251658752;mso-position-horizontal-relative:page;mso-position-vertical-relative:page" filled="f" stroked="f">
          <v:textbox inset="0,0,0,0">
            <w:txbxContent>
              <w:p w14:paraId="565A418C" w14:textId="77777777" w:rsidR="00E37568" w:rsidRDefault="005F7BA4">
                <w:pPr>
                  <w:pStyle w:val="a3"/>
                  <w:spacing w:before="20"/>
                  <w:ind w:left="60" w:firstLine="0"/>
                  <w:jc w:val="left"/>
                  <w:rPr>
                    <w:rFonts w:ascii="Caladea"/>
                  </w:rPr>
                </w:pPr>
                <w:r>
                  <w:fldChar w:fldCharType="begin"/>
                </w:r>
                <w:r w:rsidR="00A90BB8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5F3F65">
                  <w:rPr>
                    <w:rFonts w:ascii="Caladea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ED21" w14:textId="77777777" w:rsidR="00D855B1" w:rsidRDefault="00D855B1" w:rsidP="005E3404">
      <w:r>
        <w:separator/>
      </w:r>
    </w:p>
  </w:footnote>
  <w:footnote w:type="continuationSeparator" w:id="0">
    <w:p w14:paraId="70863C04" w14:textId="77777777" w:rsidR="00D855B1" w:rsidRDefault="00D855B1" w:rsidP="005E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357"/>
    <w:multiLevelType w:val="multilevel"/>
    <w:tmpl w:val="539E6100"/>
    <w:lvl w:ilvl="0">
      <w:start w:val="4"/>
      <w:numFmt w:val="decimal"/>
      <w:lvlText w:val="%1"/>
      <w:lvlJc w:val="left"/>
      <w:pPr>
        <w:ind w:left="118" w:hanging="6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62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5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0DC74DE7"/>
    <w:multiLevelType w:val="hybridMultilevel"/>
    <w:tmpl w:val="ACAA914A"/>
    <w:lvl w:ilvl="0" w:tplc="53685316">
      <w:numFmt w:val="bullet"/>
      <w:lvlText w:val="-"/>
      <w:lvlJc w:val="left"/>
      <w:pPr>
        <w:ind w:left="1139" w:hanging="27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D5AE2CFE">
      <w:numFmt w:val="bullet"/>
      <w:lvlText w:val="•"/>
      <w:lvlJc w:val="left"/>
      <w:pPr>
        <w:ind w:left="2152" w:hanging="279"/>
      </w:pPr>
      <w:rPr>
        <w:rFonts w:hint="default"/>
        <w:lang w:val="ru-RU" w:eastAsia="en-US" w:bidi="ar-SA"/>
      </w:rPr>
    </w:lvl>
    <w:lvl w:ilvl="2" w:tplc="9260E366">
      <w:numFmt w:val="bullet"/>
      <w:lvlText w:val="•"/>
      <w:lvlJc w:val="left"/>
      <w:pPr>
        <w:ind w:left="3165" w:hanging="279"/>
      </w:pPr>
      <w:rPr>
        <w:rFonts w:hint="default"/>
        <w:lang w:val="ru-RU" w:eastAsia="en-US" w:bidi="ar-SA"/>
      </w:rPr>
    </w:lvl>
    <w:lvl w:ilvl="3" w:tplc="53DEE0D6">
      <w:numFmt w:val="bullet"/>
      <w:lvlText w:val="•"/>
      <w:lvlJc w:val="left"/>
      <w:pPr>
        <w:ind w:left="4178" w:hanging="279"/>
      </w:pPr>
      <w:rPr>
        <w:rFonts w:hint="default"/>
        <w:lang w:val="ru-RU" w:eastAsia="en-US" w:bidi="ar-SA"/>
      </w:rPr>
    </w:lvl>
    <w:lvl w:ilvl="4" w:tplc="EB5CB92E">
      <w:numFmt w:val="bullet"/>
      <w:lvlText w:val="•"/>
      <w:lvlJc w:val="left"/>
      <w:pPr>
        <w:ind w:left="5191" w:hanging="279"/>
      </w:pPr>
      <w:rPr>
        <w:rFonts w:hint="default"/>
        <w:lang w:val="ru-RU" w:eastAsia="en-US" w:bidi="ar-SA"/>
      </w:rPr>
    </w:lvl>
    <w:lvl w:ilvl="5" w:tplc="CE32EF8E">
      <w:numFmt w:val="bullet"/>
      <w:lvlText w:val="•"/>
      <w:lvlJc w:val="left"/>
      <w:pPr>
        <w:ind w:left="6204" w:hanging="279"/>
      </w:pPr>
      <w:rPr>
        <w:rFonts w:hint="default"/>
        <w:lang w:val="ru-RU" w:eastAsia="en-US" w:bidi="ar-SA"/>
      </w:rPr>
    </w:lvl>
    <w:lvl w:ilvl="6" w:tplc="BCB4B73A">
      <w:numFmt w:val="bullet"/>
      <w:lvlText w:val="•"/>
      <w:lvlJc w:val="left"/>
      <w:pPr>
        <w:ind w:left="7217" w:hanging="279"/>
      </w:pPr>
      <w:rPr>
        <w:rFonts w:hint="default"/>
        <w:lang w:val="ru-RU" w:eastAsia="en-US" w:bidi="ar-SA"/>
      </w:rPr>
    </w:lvl>
    <w:lvl w:ilvl="7" w:tplc="A7D632F0">
      <w:numFmt w:val="bullet"/>
      <w:lvlText w:val="•"/>
      <w:lvlJc w:val="left"/>
      <w:pPr>
        <w:ind w:left="8230" w:hanging="279"/>
      </w:pPr>
      <w:rPr>
        <w:rFonts w:hint="default"/>
        <w:lang w:val="ru-RU" w:eastAsia="en-US" w:bidi="ar-SA"/>
      </w:rPr>
    </w:lvl>
    <w:lvl w:ilvl="8" w:tplc="982A332C">
      <w:numFmt w:val="bullet"/>
      <w:lvlText w:val="•"/>
      <w:lvlJc w:val="left"/>
      <w:pPr>
        <w:ind w:left="9243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5EA7436"/>
    <w:multiLevelType w:val="hybridMultilevel"/>
    <w:tmpl w:val="17E633F8"/>
    <w:lvl w:ilvl="0" w:tplc="1BF87C7E">
      <w:start w:val="1"/>
      <w:numFmt w:val="decimal"/>
      <w:lvlText w:val="%1."/>
      <w:lvlJc w:val="left"/>
      <w:pPr>
        <w:ind w:left="5284" w:hanging="428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68F6400A">
      <w:numFmt w:val="bullet"/>
      <w:lvlText w:val="•"/>
      <w:lvlJc w:val="left"/>
      <w:pPr>
        <w:ind w:left="5878" w:hanging="428"/>
      </w:pPr>
      <w:rPr>
        <w:rFonts w:hint="default"/>
        <w:lang w:val="ru-RU" w:eastAsia="en-US" w:bidi="ar-SA"/>
      </w:rPr>
    </w:lvl>
    <w:lvl w:ilvl="2" w:tplc="558AFC76">
      <w:numFmt w:val="bullet"/>
      <w:lvlText w:val="•"/>
      <w:lvlJc w:val="left"/>
      <w:pPr>
        <w:ind w:left="6477" w:hanging="428"/>
      </w:pPr>
      <w:rPr>
        <w:rFonts w:hint="default"/>
        <w:lang w:val="ru-RU" w:eastAsia="en-US" w:bidi="ar-SA"/>
      </w:rPr>
    </w:lvl>
    <w:lvl w:ilvl="3" w:tplc="C67E6F96">
      <w:numFmt w:val="bullet"/>
      <w:lvlText w:val="•"/>
      <w:lvlJc w:val="left"/>
      <w:pPr>
        <w:ind w:left="7076" w:hanging="428"/>
      </w:pPr>
      <w:rPr>
        <w:rFonts w:hint="default"/>
        <w:lang w:val="ru-RU" w:eastAsia="en-US" w:bidi="ar-SA"/>
      </w:rPr>
    </w:lvl>
    <w:lvl w:ilvl="4" w:tplc="5AFA94F6">
      <w:numFmt w:val="bullet"/>
      <w:lvlText w:val="•"/>
      <w:lvlJc w:val="left"/>
      <w:pPr>
        <w:ind w:left="7675" w:hanging="428"/>
      </w:pPr>
      <w:rPr>
        <w:rFonts w:hint="default"/>
        <w:lang w:val="ru-RU" w:eastAsia="en-US" w:bidi="ar-SA"/>
      </w:rPr>
    </w:lvl>
    <w:lvl w:ilvl="5" w:tplc="387A20E8">
      <w:numFmt w:val="bullet"/>
      <w:lvlText w:val="•"/>
      <w:lvlJc w:val="left"/>
      <w:pPr>
        <w:ind w:left="8274" w:hanging="428"/>
      </w:pPr>
      <w:rPr>
        <w:rFonts w:hint="default"/>
        <w:lang w:val="ru-RU" w:eastAsia="en-US" w:bidi="ar-SA"/>
      </w:rPr>
    </w:lvl>
    <w:lvl w:ilvl="6" w:tplc="F0F2F8BC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  <w:lvl w:ilvl="7" w:tplc="E8C6B062">
      <w:numFmt w:val="bullet"/>
      <w:lvlText w:val="•"/>
      <w:lvlJc w:val="left"/>
      <w:pPr>
        <w:ind w:left="9472" w:hanging="428"/>
      </w:pPr>
      <w:rPr>
        <w:rFonts w:hint="default"/>
        <w:lang w:val="ru-RU" w:eastAsia="en-US" w:bidi="ar-SA"/>
      </w:rPr>
    </w:lvl>
    <w:lvl w:ilvl="8" w:tplc="20CEED1A">
      <w:numFmt w:val="bullet"/>
      <w:lvlText w:val="•"/>
      <w:lvlJc w:val="left"/>
      <w:pPr>
        <w:ind w:left="1007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C83103A"/>
    <w:multiLevelType w:val="multilevel"/>
    <w:tmpl w:val="00061FF8"/>
    <w:lvl w:ilvl="0">
      <w:start w:val="4"/>
      <w:numFmt w:val="decimal"/>
      <w:lvlText w:val="%1"/>
      <w:lvlJc w:val="left"/>
      <w:pPr>
        <w:ind w:left="11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5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u w:val="none"/>
        <w:lang w:val="ru-RU" w:eastAsia="en-US" w:bidi="ar-SA"/>
      </w:rPr>
    </w:lvl>
    <w:lvl w:ilvl="3">
      <w:numFmt w:val="bullet"/>
      <w:lvlText w:val="•"/>
      <w:lvlJc w:val="left"/>
      <w:pPr>
        <w:ind w:left="313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1FBB07EA"/>
    <w:multiLevelType w:val="multilevel"/>
    <w:tmpl w:val="03A65B88"/>
    <w:lvl w:ilvl="0">
      <w:start w:val="2"/>
      <w:numFmt w:val="decimal"/>
      <w:lvlText w:val="%1"/>
      <w:lvlJc w:val="left"/>
      <w:pPr>
        <w:ind w:left="212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230E1432"/>
    <w:multiLevelType w:val="multilevel"/>
    <w:tmpl w:val="0A6C17BE"/>
    <w:lvl w:ilvl="0">
      <w:start w:val="4"/>
      <w:numFmt w:val="decimal"/>
      <w:lvlText w:val="%1"/>
      <w:lvlJc w:val="left"/>
      <w:pPr>
        <w:ind w:left="1139" w:hanging="48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9" w:hanging="4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9" w:hanging="481"/>
      </w:pPr>
      <w:rPr>
        <w:rFonts w:ascii="Times New Roman" w:eastAsia="Times New Roman" w:hAnsi="Times New Roman" w:cs="Times New Roman" w:hint="default"/>
        <w:color w:val="27232E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139" w:hanging="15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519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31CE6936"/>
    <w:multiLevelType w:val="hybridMultilevel"/>
    <w:tmpl w:val="FEF48E44"/>
    <w:lvl w:ilvl="0" w:tplc="54862DC4">
      <w:start w:val="1"/>
      <w:numFmt w:val="decimal"/>
      <w:lvlText w:val="%1)"/>
      <w:lvlJc w:val="left"/>
      <w:pPr>
        <w:ind w:left="118" w:hanging="35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3B12999A">
      <w:numFmt w:val="bullet"/>
      <w:lvlText w:val="•"/>
      <w:lvlJc w:val="left"/>
      <w:pPr>
        <w:ind w:left="1124" w:hanging="355"/>
      </w:pPr>
      <w:rPr>
        <w:rFonts w:hint="default"/>
        <w:lang w:val="ru-RU" w:eastAsia="en-US" w:bidi="ar-SA"/>
      </w:rPr>
    </w:lvl>
    <w:lvl w:ilvl="2" w:tplc="3EDE143A">
      <w:numFmt w:val="bullet"/>
      <w:lvlText w:val="•"/>
      <w:lvlJc w:val="left"/>
      <w:pPr>
        <w:ind w:left="2129" w:hanging="355"/>
      </w:pPr>
      <w:rPr>
        <w:rFonts w:hint="default"/>
        <w:lang w:val="ru-RU" w:eastAsia="en-US" w:bidi="ar-SA"/>
      </w:rPr>
    </w:lvl>
    <w:lvl w:ilvl="3" w:tplc="456A88D2">
      <w:numFmt w:val="bullet"/>
      <w:lvlText w:val="•"/>
      <w:lvlJc w:val="left"/>
      <w:pPr>
        <w:ind w:left="3133" w:hanging="355"/>
      </w:pPr>
      <w:rPr>
        <w:rFonts w:hint="default"/>
        <w:lang w:val="ru-RU" w:eastAsia="en-US" w:bidi="ar-SA"/>
      </w:rPr>
    </w:lvl>
    <w:lvl w:ilvl="4" w:tplc="6AFCBF26">
      <w:numFmt w:val="bullet"/>
      <w:lvlText w:val="•"/>
      <w:lvlJc w:val="left"/>
      <w:pPr>
        <w:ind w:left="4138" w:hanging="355"/>
      </w:pPr>
      <w:rPr>
        <w:rFonts w:hint="default"/>
        <w:lang w:val="ru-RU" w:eastAsia="en-US" w:bidi="ar-SA"/>
      </w:rPr>
    </w:lvl>
    <w:lvl w:ilvl="5" w:tplc="98EE5C4E">
      <w:numFmt w:val="bullet"/>
      <w:lvlText w:val="•"/>
      <w:lvlJc w:val="left"/>
      <w:pPr>
        <w:ind w:left="5143" w:hanging="355"/>
      </w:pPr>
      <w:rPr>
        <w:rFonts w:hint="default"/>
        <w:lang w:val="ru-RU" w:eastAsia="en-US" w:bidi="ar-SA"/>
      </w:rPr>
    </w:lvl>
    <w:lvl w:ilvl="6" w:tplc="B7FAA286">
      <w:numFmt w:val="bullet"/>
      <w:lvlText w:val="•"/>
      <w:lvlJc w:val="left"/>
      <w:pPr>
        <w:ind w:left="6147" w:hanging="355"/>
      </w:pPr>
      <w:rPr>
        <w:rFonts w:hint="default"/>
        <w:lang w:val="ru-RU" w:eastAsia="en-US" w:bidi="ar-SA"/>
      </w:rPr>
    </w:lvl>
    <w:lvl w:ilvl="7" w:tplc="9F0AC114">
      <w:numFmt w:val="bullet"/>
      <w:lvlText w:val="•"/>
      <w:lvlJc w:val="left"/>
      <w:pPr>
        <w:ind w:left="7152" w:hanging="355"/>
      </w:pPr>
      <w:rPr>
        <w:rFonts w:hint="default"/>
        <w:lang w:val="ru-RU" w:eastAsia="en-US" w:bidi="ar-SA"/>
      </w:rPr>
    </w:lvl>
    <w:lvl w:ilvl="8" w:tplc="A96ABBFA">
      <w:numFmt w:val="bullet"/>
      <w:lvlText w:val="•"/>
      <w:lvlJc w:val="left"/>
      <w:pPr>
        <w:ind w:left="8157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35ED77FB"/>
    <w:multiLevelType w:val="multilevel"/>
    <w:tmpl w:val="49C2214A"/>
    <w:lvl w:ilvl="0">
      <w:start w:val="6"/>
      <w:numFmt w:val="decimal"/>
      <w:lvlText w:val="%1"/>
      <w:lvlJc w:val="left"/>
      <w:pPr>
        <w:ind w:left="113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51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6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35F23F32"/>
    <w:multiLevelType w:val="multilevel"/>
    <w:tmpl w:val="619057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9" w15:restartNumberingAfterBreak="0">
    <w:nsid w:val="374C0F87"/>
    <w:multiLevelType w:val="multilevel"/>
    <w:tmpl w:val="79C4C3B2"/>
    <w:lvl w:ilvl="0">
      <w:start w:val="3"/>
      <w:numFmt w:val="decimal"/>
      <w:lvlText w:val="%1"/>
      <w:lvlJc w:val="left"/>
      <w:pPr>
        <w:ind w:left="1139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5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9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931"/>
      </w:pPr>
      <w:rPr>
        <w:rFonts w:hint="default"/>
        <w:lang w:val="ru-RU" w:eastAsia="en-US" w:bidi="ar-SA"/>
      </w:rPr>
    </w:lvl>
  </w:abstractNum>
  <w:abstractNum w:abstractNumId="10" w15:restartNumberingAfterBreak="0">
    <w:nsid w:val="38221D37"/>
    <w:multiLevelType w:val="multilevel"/>
    <w:tmpl w:val="73948490"/>
    <w:lvl w:ilvl="0">
      <w:start w:val="8"/>
      <w:numFmt w:val="decimal"/>
      <w:lvlText w:val="%1"/>
      <w:lvlJc w:val="left"/>
      <w:pPr>
        <w:ind w:left="118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23"/>
      </w:pPr>
      <w:rPr>
        <w:rFonts w:hint="default"/>
        <w:lang w:val="ru-RU" w:eastAsia="en-US" w:bidi="ar-SA"/>
      </w:rPr>
    </w:lvl>
  </w:abstractNum>
  <w:abstractNum w:abstractNumId="11" w15:restartNumberingAfterBreak="0">
    <w:nsid w:val="39855182"/>
    <w:multiLevelType w:val="multilevel"/>
    <w:tmpl w:val="0734C266"/>
    <w:lvl w:ilvl="0">
      <w:start w:val="5"/>
      <w:numFmt w:val="decimal"/>
      <w:lvlText w:val="%1"/>
      <w:lvlJc w:val="left"/>
      <w:pPr>
        <w:ind w:left="113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3D757529"/>
    <w:multiLevelType w:val="multilevel"/>
    <w:tmpl w:val="FE4A20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40" w:hanging="1800"/>
      </w:pPr>
      <w:rPr>
        <w:rFonts w:hint="default"/>
      </w:rPr>
    </w:lvl>
  </w:abstractNum>
  <w:abstractNum w:abstractNumId="13" w15:restartNumberingAfterBreak="0">
    <w:nsid w:val="4A01550F"/>
    <w:multiLevelType w:val="hybridMultilevel"/>
    <w:tmpl w:val="CEE82D46"/>
    <w:lvl w:ilvl="0" w:tplc="32CE7224">
      <w:numFmt w:val="bullet"/>
      <w:lvlText w:val=""/>
      <w:lvlJc w:val="left"/>
      <w:pPr>
        <w:ind w:left="191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217CC">
      <w:numFmt w:val="bullet"/>
      <w:lvlText w:val="•"/>
      <w:lvlJc w:val="left"/>
      <w:pPr>
        <w:ind w:left="2854" w:hanging="207"/>
      </w:pPr>
      <w:rPr>
        <w:rFonts w:hint="default"/>
        <w:lang w:val="ru-RU" w:eastAsia="en-US" w:bidi="ar-SA"/>
      </w:rPr>
    </w:lvl>
    <w:lvl w:ilvl="2" w:tplc="48426164">
      <w:numFmt w:val="bullet"/>
      <w:lvlText w:val="•"/>
      <w:lvlJc w:val="left"/>
      <w:pPr>
        <w:ind w:left="3789" w:hanging="207"/>
      </w:pPr>
      <w:rPr>
        <w:rFonts w:hint="default"/>
        <w:lang w:val="ru-RU" w:eastAsia="en-US" w:bidi="ar-SA"/>
      </w:rPr>
    </w:lvl>
    <w:lvl w:ilvl="3" w:tplc="D80864FE">
      <w:numFmt w:val="bullet"/>
      <w:lvlText w:val="•"/>
      <w:lvlJc w:val="left"/>
      <w:pPr>
        <w:ind w:left="4724" w:hanging="207"/>
      </w:pPr>
      <w:rPr>
        <w:rFonts w:hint="default"/>
        <w:lang w:val="ru-RU" w:eastAsia="en-US" w:bidi="ar-SA"/>
      </w:rPr>
    </w:lvl>
    <w:lvl w:ilvl="4" w:tplc="F3EEA4E2">
      <w:numFmt w:val="bullet"/>
      <w:lvlText w:val="•"/>
      <w:lvlJc w:val="left"/>
      <w:pPr>
        <w:ind w:left="5659" w:hanging="207"/>
      </w:pPr>
      <w:rPr>
        <w:rFonts w:hint="default"/>
        <w:lang w:val="ru-RU" w:eastAsia="en-US" w:bidi="ar-SA"/>
      </w:rPr>
    </w:lvl>
    <w:lvl w:ilvl="5" w:tplc="04FA6A9C">
      <w:numFmt w:val="bullet"/>
      <w:lvlText w:val="•"/>
      <w:lvlJc w:val="left"/>
      <w:pPr>
        <w:ind w:left="6594" w:hanging="207"/>
      </w:pPr>
      <w:rPr>
        <w:rFonts w:hint="default"/>
        <w:lang w:val="ru-RU" w:eastAsia="en-US" w:bidi="ar-SA"/>
      </w:rPr>
    </w:lvl>
    <w:lvl w:ilvl="6" w:tplc="5324DC08">
      <w:numFmt w:val="bullet"/>
      <w:lvlText w:val="•"/>
      <w:lvlJc w:val="left"/>
      <w:pPr>
        <w:ind w:left="7529" w:hanging="207"/>
      </w:pPr>
      <w:rPr>
        <w:rFonts w:hint="default"/>
        <w:lang w:val="ru-RU" w:eastAsia="en-US" w:bidi="ar-SA"/>
      </w:rPr>
    </w:lvl>
    <w:lvl w:ilvl="7" w:tplc="9EAA46C2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D9728610">
      <w:numFmt w:val="bullet"/>
      <w:lvlText w:val="•"/>
      <w:lvlJc w:val="left"/>
      <w:pPr>
        <w:ind w:left="9399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4B011CD9"/>
    <w:multiLevelType w:val="multilevel"/>
    <w:tmpl w:val="2B8ADB94"/>
    <w:lvl w:ilvl="0">
      <w:start w:val="4"/>
      <w:numFmt w:val="decimal"/>
      <w:lvlText w:val="%1"/>
      <w:lvlJc w:val="left"/>
      <w:pPr>
        <w:ind w:left="1246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87"/>
      </w:pPr>
      <w:rPr>
        <w:rFonts w:hint="default"/>
        <w:lang w:val="ru-RU" w:eastAsia="en-US" w:bidi="ar-SA"/>
      </w:rPr>
    </w:lvl>
  </w:abstractNum>
  <w:abstractNum w:abstractNumId="15" w15:restartNumberingAfterBreak="0">
    <w:nsid w:val="4C785ABB"/>
    <w:multiLevelType w:val="multilevel"/>
    <w:tmpl w:val="E5B61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40" w:hanging="1800"/>
      </w:pPr>
      <w:rPr>
        <w:rFonts w:hint="default"/>
      </w:rPr>
    </w:lvl>
  </w:abstractNum>
  <w:abstractNum w:abstractNumId="16" w15:restartNumberingAfterBreak="0">
    <w:nsid w:val="4DC240C4"/>
    <w:multiLevelType w:val="multilevel"/>
    <w:tmpl w:val="41E8DC08"/>
    <w:lvl w:ilvl="0">
      <w:start w:val="7"/>
      <w:numFmt w:val="decimal"/>
      <w:lvlText w:val="%1"/>
      <w:lvlJc w:val="left"/>
      <w:pPr>
        <w:ind w:left="113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58377A11"/>
    <w:multiLevelType w:val="hybridMultilevel"/>
    <w:tmpl w:val="3FA2936A"/>
    <w:lvl w:ilvl="0" w:tplc="C0A4D7D4">
      <w:start w:val="1"/>
      <w:numFmt w:val="decimal"/>
      <w:lvlText w:val="%1)"/>
      <w:lvlJc w:val="left"/>
      <w:pPr>
        <w:ind w:left="113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79728D04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2" w:tplc="5264233A">
      <w:numFmt w:val="bullet"/>
      <w:lvlText w:val="•"/>
      <w:lvlJc w:val="left"/>
      <w:pPr>
        <w:ind w:left="3165" w:hanging="428"/>
      </w:pPr>
      <w:rPr>
        <w:rFonts w:hint="default"/>
        <w:lang w:val="ru-RU" w:eastAsia="en-US" w:bidi="ar-SA"/>
      </w:rPr>
    </w:lvl>
    <w:lvl w:ilvl="3" w:tplc="C33EDCCE">
      <w:numFmt w:val="bullet"/>
      <w:lvlText w:val="•"/>
      <w:lvlJc w:val="left"/>
      <w:pPr>
        <w:ind w:left="4178" w:hanging="428"/>
      </w:pPr>
      <w:rPr>
        <w:rFonts w:hint="default"/>
        <w:lang w:val="ru-RU" w:eastAsia="en-US" w:bidi="ar-SA"/>
      </w:rPr>
    </w:lvl>
    <w:lvl w:ilvl="4" w:tplc="7F10F72C">
      <w:numFmt w:val="bullet"/>
      <w:lvlText w:val="•"/>
      <w:lvlJc w:val="left"/>
      <w:pPr>
        <w:ind w:left="5191" w:hanging="428"/>
      </w:pPr>
      <w:rPr>
        <w:rFonts w:hint="default"/>
        <w:lang w:val="ru-RU" w:eastAsia="en-US" w:bidi="ar-SA"/>
      </w:rPr>
    </w:lvl>
    <w:lvl w:ilvl="5" w:tplc="FC7E207E">
      <w:numFmt w:val="bullet"/>
      <w:lvlText w:val="•"/>
      <w:lvlJc w:val="left"/>
      <w:pPr>
        <w:ind w:left="6204" w:hanging="428"/>
      </w:pPr>
      <w:rPr>
        <w:rFonts w:hint="default"/>
        <w:lang w:val="ru-RU" w:eastAsia="en-US" w:bidi="ar-SA"/>
      </w:rPr>
    </w:lvl>
    <w:lvl w:ilvl="6" w:tplc="E0B4F68A">
      <w:numFmt w:val="bullet"/>
      <w:lvlText w:val="•"/>
      <w:lvlJc w:val="left"/>
      <w:pPr>
        <w:ind w:left="7217" w:hanging="428"/>
      </w:pPr>
      <w:rPr>
        <w:rFonts w:hint="default"/>
        <w:lang w:val="ru-RU" w:eastAsia="en-US" w:bidi="ar-SA"/>
      </w:rPr>
    </w:lvl>
    <w:lvl w:ilvl="7" w:tplc="C7F69FD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  <w:lvl w:ilvl="8" w:tplc="D3ACEC8C">
      <w:numFmt w:val="bullet"/>
      <w:lvlText w:val="•"/>
      <w:lvlJc w:val="left"/>
      <w:pPr>
        <w:ind w:left="9243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62436642"/>
    <w:multiLevelType w:val="multilevel"/>
    <w:tmpl w:val="9B28D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40" w:hanging="1800"/>
      </w:pPr>
      <w:rPr>
        <w:rFonts w:hint="default"/>
      </w:rPr>
    </w:lvl>
  </w:abstractNum>
  <w:abstractNum w:abstractNumId="19" w15:restartNumberingAfterBreak="0">
    <w:nsid w:val="625A5D2D"/>
    <w:multiLevelType w:val="multilevel"/>
    <w:tmpl w:val="9FD079C0"/>
    <w:lvl w:ilvl="0">
      <w:start w:val="1"/>
      <w:numFmt w:val="decimal"/>
      <w:lvlText w:val="%1"/>
      <w:lvlJc w:val="left"/>
      <w:pPr>
        <w:ind w:left="1139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5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8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8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811"/>
      </w:pPr>
      <w:rPr>
        <w:rFonts w:hint="default"/>
        <w:lang w:val="ru-RU" w:eastAsia="en-US" w:bidi="ar-SA"/>
      </w:rPr>
    </w:lvl>
  </w:abstractNum>
  <w:abstractNum w:abstractNumId="20" w15:restartNumberingAfterBreak="0">
    <w:nsid w:val="67394A07"/>
    <w:multiLevelType w:val="multilevel"/>
    <w:tmpl w:val="5DB8F96A"/>
    <w:lvl w:ilvl="0">
      <w:start w:val="5"/>
      <w:numFmt w:val="decimal"/>
      <w:lvlText w:val="%1"/>
      <w:lvlJc w:val="left"/>
      <w:pPr>
        <w:ind w:left="1139" w:hanging="657"/>
      </w:pPr>
      <w:rPr>
        <w:rFonts w:hint="default"/>
        <w:lang w:val="ru-RU" w:eastAsia="en-US" w:bidi="ar-SA"/>
      </w:rPr>
    </w:lvl>
    <w:lvl w:ilvl="1">
      <w:start w:val="30"/>
      <w:numFmt w:val="decimal"/>
      <w:lvlText w:val="%1.%2."/>
      <w:lvlJc w:val="left"/>
      <w:pPr>
        <w:ind w:left="1139" w:hanging="65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8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657"/>
      </w:pPr>
      <w:rPr>
        <w:rFonts w:hint="default"/>
        <w:lang w:val="ru-RU" w:eastAsia="en-US" w:bidi="ar-SA"/>
      </w:rPr>
    </w:lvl>
  </w:abstractNum>
  <w:abstractNum w:abstractNumId="21" w15:restartNumberingAfterBreak="0">
    <w:nsid w:val="69703792"/>
    <w:multiLevelType w:val="multilevel"/>
    <w:tmpl w:val="175EAF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22" w15:restartNumberingAfterBreak="0">
    <w:nsid w:val="70640CEF"/>
    <w:multiLevelType w:val="multilevel"/>
    <w:tmpl w:val="9238F594"/>
    <w:lvl w:ilvl="0">
      <w:start w:val="4"/>
      <w:numFmt w:val="decimal"/>
      <w:lvlText w:val="%1"/>
      <w:lvlJc w:val="left"/>
      <w:pPr>
        <w:ind w:left="14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26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26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742E499A"/>
    <w:multiLevelType w:val="multilevel"/>
    <w:tmpl w:val="E7041BF4"/>
    <w:lvl w:ilvl="0">
      <w:start w:val="4"/>
      <w:numFmt w:val="decimal"/>
      <w:lvlText w:val="%1"/>
      <w:lvlJc w:val="left"/>
      <w:pPr>
        <w:ind w:left="113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6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677"/>
      </w:pPr>
      <w:rPr>
        <w:rFonts w:hint="default"/>
        <w:lang w:val="ru-RU" w:eastAsia="en-US" w:bidi="ar-SA"/>
      </w:rPr>
    </w:lvl>
  </w:abstractNum>
  <w:abstractNum w:abstractNumId="24" w15:restartNumberingAfterBreak="0">
    <w:nsid w:val="774157DF"/>
    <w:multiLevelType w:val="hybridMultilevel"/>
    <w:tmpl w:val="A1E08610"/>
    <w:lvl w:ilvl="0" w:tplc="8A44B3BA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5FB41AF4">
      <w:start w:val="5"/>
      <w:numFmt w:val="decimal"/>
      <w:lvlText w:val="%2."/>
      <w:lvlJc w:val="left"/>
      <w:pPr>
        <w:ind w:left="-21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49DCDEB2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3" w:tplc="0D12D72A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4" w:tplc="F6C0E2D2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5" w:tplc="33220092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6" w:tplc="3376A240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7" w:tplc="E3781058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  <w:lvl w:ilvl="8" w:tplc="7B62ECD2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792694A"/>
    <w:multiLevelType w:val="hybridMultilevel"/>
    <w:tmpl w:val="37505E80"/>
    <w:lvl w:ilvl="0" w:tplc="DE342396">
      <w:start w:val="1"/>
      <w:numFmt w:val="decimal"/>
      <w:lvlText w:val="%1)"/>
      <w:lvlJc w:val="left"/>
      <w:pPr>
        <w:ind w:left="118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C1411FE">
      <w:numFmt w:val="bullet"/>
      <w:lvlText w:val="•"/>
      <w:lvlJc w:val="left"/>
      <w:pPr>
        <w:ind w:left="1124" w:hanging="331"/>
      </w:pPr>
      <w:rPr>
        <w:rFonts w:hint="default"/>
        <w:lang w:val="ru-RU" w:eastAsia="en-US" w:bidi="ar-SA"/>
      </w:rPr>
    </w:lvl>
    <w:lvl w:ilvl="2" w:tplc="AF664EF8">
      <w:numFmt w:val="bullet"/>
      <w:lvlText w:val="•"/>
      <w:lvlJc w:val="left"/>
      <w:pPr>
        <w:ind w:left="2129" w:hanging="331"/>
      </w:pPr>
      <w:rPr>
        <w:rFonts w:hint="default"/>
        <w:lang w:val="ru-RU" w:eastAsia="en-US" w:bidi="ar-SA"/>
      </w:rPr>
    </w:lvl>
    <w:lvl w:ilvl="3" w:tplc="E9CE1468">
      <w:numFmt w:val="bullet"/>
      <w:lvlText w:val="•"/>
      <w:lvlJc w:val="left"/>
      <w:pPr>
        <w:ind w:left="3133" w:hanging="331"/>
      </w:pPr>
      <w:rPr>
        <w:rFonts w:hint="default"/>
        <w:lang w:val="ru-RU" w:eastAsia="en-US" w:bidi="ar-SA"/>
      </w:rPr>
    </w:lvl>
    <w:lvl w:ilvl="4" w:tplc="41F26A5C">
      <w:numFmt w:val="bullet"/>
      <w:lvlText w:val="•"/>
      <w:lvlJc w:val="left"/>
      <w:pPr>
        <w:ind w:left="4138" w:hanging="331"/>
      </w:pPr>
      <w:rPr>
        <w:rFonts w:hint="default"/>
        <w:lang w:val="ru-RU" w:eastAsia="en-US" w:bidi="ar-SA"/>
      </w:rPr>
    </w:lvl>
    <w:lvl w:ilvl="5" w:tplc="D2D6DDD6">
      <w:numFmt w:val="bullet"/>
      <w:lvlText w:val="•"/>
      <w:lvlJc w:val="left"/>
      <w:pPr>
        <w:ind w:left="5143" w:hanging="331"/>
      </w:pPr>
      <w:rPr>
        <w:rFonts w:hint="default"/>
        <w:lang w:val="ru-RU" w:eastAsia="en-US" w:bidi="ar-SA"/>
      </w:rPr>
    </w:lvl>
    <w:lvl w:ilvl="6" w:tplc="DD1AB27A">
      <w:numFmt w:val="bullet"/>
      <w:lvlText w:val="•"/>
      <w:lvlJc w:val="left"/>
      <w:pPr>
        <w:ind w:left="6147" w:hanging="331"/>
      </w:pPr>
      <w:rPr>
        <w:rFonts w:hint="default"/>
        <w:lang w:val="ru-RU" w:eastAsia="en-US" w:bidi="ar-SA"/>
      </w:rPr>
    </w:lvl>
    <w:lvl w:ilvl="7" w:tplc="95567C4C">
      <w:numFmt w:val="bullet"/>
      <w:lvlText w:val="•"/>
      <w:lvlJc w:val="left"/>
      <w:pPr>
        <w:ind w:left="7152" w:hanging="331"/>
      </w:pPr>
      <w:rPr>
        <w:rFonts w:hint="default"/>
        <w:lang w:val="ru-RU" w:eastAsia="en-US" w:bidi="ar-SA"/>
      </w:rPr>
    </w:lvl>
    <w:lvl w:ilvl="8" w:tplc="F49A699C">
      <w:numFmt w:val="bullet"/>
      <w:lvlText w:val="•"/>
      <w:lvlJc w:val="left"/>
      <w:pPr>
        <w:ind w:left="8157" w:hanging="331"/>
      </w:pPr>
      <w:rPr>
        <w:rFonts w:hint="default"/>
        <w:lang w:val="ru-RU" w:eastAsia="en-US" w:bidi="ar-SA"/>
      </w:rPr>
    </w:lvl>
  </w:abstractNum>
  <w:abstractNum w:abstractNumId="26" w15:restartNumberingAfterBreak="0">
    <w:nsid w:val="7847173B"/>
    <w:multiLevelType w:val="multilevel"/>
    <w:tmpl w:val="BC965CEC"/>
    <w:lvl w:ilvl="0">
      <w:start w:val="8"/>
      <w:numFmt w:val="decimal"/>
      <w:lvlText w:val="%1"/>
      <w:lvlJc w:val="left"/>
      <w:pPr>
        <w:ind w:left="113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8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80"/>
      </w:pPr>
      <w:rPr>
        <w:rFonts w:hint="default"/>
        <w:lang w:val="ru-RU" w:eastAsia="en-US" w:bidi="ar-SA"/>
      </w:rPr>
    </w:lvl>
  </w:abstractNum>
  <w:abstractNum w:abstractNumId="27" w15:restartNumberingAfterBreak="0">
    <w:nsid w:val="7AD63C18"/>
    <w:multiLevelType w:val="hybridMultilevel"/>
    <w:tmpl w:val="68B08A60"/>
    <w:lvl w:ilvl="0" w:tplc="03701C44">
      <w:start w:val="1"/>
      <w:numFmt w:val="decimal"/>
      <w:lvlText w:val="%1)"/>
      <w:lvlJc w:val="left"/>
      <w:pPr>
        <w:ind w:left="1251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9B48BE42">
      <w:numFmt w:val="bullet"/>
      <w:lvlText w:val="•"/>
      <w:lvlJc w:val="left"/>
      <w:pPr>
        <w:ind w:left="2150" w:hanging="425"/>
      </w:pPr>
      <w:rPr>
        <w:rFonts w:hint="default"/>
        <w:lang w:val="ru-RU" w:eastAsia="en-US" w:bidi="ar-SA"/>
      </w:rPr>
    </w:lvl>
    <w:lvl w:ilvl="2" w:tplc="9334CE24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3" w:tplc="B7FAA512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4" w:tplc="491AF7BA">
      <w:numFmt w:val="bullet"/>
      <w:lvlText w:val="•"/>
      <w:lvlJc w:val="left"/>
      <w:pPr>
        <w:ind w:left="4822" w:hanging="425"/>
      </w:pPr>
      <w:rPr>
        <w:rFonts w:hint="default"/>
        <w:lang w:val="ru-RU" w:eastAsia="en-US" w:bidi="ar-SA"/>
      </w:rPr>
    </w:lvl>
    <w:lvl w:ilvl="5" w:tplc="30AEE524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1896B9EE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7" w:tplc="6FAA3C4C">
      <w:numFmt w:val="bullet"/>
      <w:lvlText w:val="•"/>
      <w:lvlJc w:val="left"/>
      <w:pPr>
        <w:ind w:left="7494" w:hanging="425"/>
      </w:pPr>
      <w:rPr>
        <w:rFonts w:hint="default"/>
        <w:lang w:val="ru-RU" w:eastAsia="en-US" w:bidi="ar-SA"/>
      </w:rPr>
    </w:lvl>
    <w:lvl w:ilvl="8" w:tplc="8F44C60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D1C76B5"/>
    <w:multiLevelType w:val="hybridMultilevel"/>
    <w:tmpl w:val="C0565996"/>
    <w:lvl w:ilvl="0" w:tplc="53D45332">
      <w:numFmt w:val="bullet"/>
      <w:lvlText w:val=""/>
      <w:lvlJc w:val="left"/>
      <w:pPr>
        <w:ind w:left="191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424490">
      <w:numFmt w:val="bullet"/>
      <w:lvlText w:val="•"/>
      <w:lvlJc w:val="left"/>
      <w:pPr>
        <w:ind w:left="2854" w:hanging="207"/>
      </w:pPr>
      <w:rPr>
        <w:rFonts w:hint="default"/>
        <w:lang w:val="ru-RU" w:eastAsia="en-US" w:bidi="ar-SA"/>
      </w:rPr>
    </w:lvl>
    <w:lvl w:ilvl="2" w:tplc="BCD0309A">
      <w:numFmt w:val="bullet"/>
      <w:lvlText w:val="•"/>
      <w:lvlJc w:val="left"/>
      <w:pPr>
        <w:ind w:left="3789" w:hanging="207"/>
      </w:pPr>
      <w:rPr>
        <w:rFonts w:hint="default"/>
        <w:lang w:val="ru-RU" w:eastAsia="en-US" w:bidi="ar-SA"/>
      </w:rPr>
    </w:lvl>
    <w:lvl w:ilvl="3" w:tplc="CE94BDC4">
      <w:numFmt w:val="bullet"/>
      <w:lvlText w:val="•"/>
      <w:lvlJc w:val="left"/>
      <w:pPr>
        <w:ind w:left="4724" w:hanging="207"/>
      </w:pPr>
      <w:rPr>
        <w:rFonts w:hint="default"/>
        <w:lang w:val="ru-RU" w:eastAsia="en-US" w:bidi="ar-SA"/>
      </w:rPr>
    </w:lvl>
    <w:lvl w:ilvl="4" w:tplc="B96E295A">
      <w:numFmt w:val="bullet"/>
      <w:lvlText w:val="•"/>
      <w:lvlJc w:val="left"/>
      <w:pPr>
        <w:ind w:left="5659" w:hanging="207"/>
      </w:pPr>
      <w:rPr>
        <w:rFonts w:hint="default"/>
        <w:lang w:val="ru-RU" w:eastAsia="en-US" w:bidi="ar-SA"/>
      </w:rPr>
    </w:lvl>
    <w:lvl w:ilvl="5" w:tplc="E924B062">
      <w:numFmt w:val="bullet"/>
      <w:lvlText w:val="•"/>
      <w:lvlJc w:val="left"/>
      <w:pPr>
        <w:ind w:left="6594" w:hanging="207"/>
      </w:pPr>
      <w:rPr>
        <w:rFonts w:hint="default"/>
        <w:lang w:val="ru-RU" w:eastAsia="en-US" w:bidi="ar-SA"/>
      </w:rPr>
    </w:lvl>
    <w:lvl w:ilvl="6" w:tplc="4124812C">
      <w:numFmt w:val="bullet"/>
      <w:lvlText w:val="•"/>
      <w:lvlJc w:val="left"/>
      <w:pPr>
        <w:ind w:left="7529" w:hanging="207"/>
      </w:pPr>
      <w:rPr>
        <w:rFonts w:hint="default"/>
        <w:lang w:val="ru-RU" w:eastAsia="en-US" w:bidi="ar-SA"/>
      </w:rPr>
    </w:lvl>
    <w:lvl w:ilvl="7" w:tplc="FE2ECBC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02802D70">
      <w:numFmt w:val="bullet"/>
      <w:lvlText w:val="•"/>
      <w:lvlJc w:val="left"/>
      <w:pPr>
        <w:ind w:left="9399" w:hanging="20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8"/>
  </w:num>
  <w:num w:numId="4">
    <w:abstractNumId w:val="7"/>
  </w:num>
  <w:num w:numId="5">
    <w:abstractNumId w:val="20"/>
  </w:num>
  <w:num w:numId="6">
    <w:abstractNumId w:val="11"/>
  </w:num>
  <w:num w:numId="7">
    <w:abstractNumId w:val="5"/>
  </w:num>
  <w:num w:numId="8">
    <w:abstractNumId w:val="23"/>
  </w:num>
  <w:num w:numId="9">
    <w:abstractNumId w:val="1"/>
  </w:num>
  <w:num w:numId="10">
    <w:abstractNumId w:val="9"/>
  </w:num>
  <w:num w:numId="11">
    <w:abstractNumId w:val="13"/>
  </w:num>
  <w:num w:numId="12">
    <w:abstractNumId w:val="17"/>
  </w:num>
  <w:num w:numId="13">
    <w:abstractNumId w:val="4"/>
  </w:num>
  <w:num w:numId="14">
    <w:abstractNumId w:val="19"/>
  </w:num>
  <w:num w:numId="15">
    <w:abstractNumId w:val="2"/>
  </w:num>
  <w:num w:numId="16">
    <w:abstractNumId w:val="25"/>
  </w:num>
  <w:num w:numId="17">
    <w:abstractNumId w:val="22"/>
  </w:num>
  <w:num w:numId="18">
    <w:abstractNumId w:val="6"/>
  </w:num>
  <w:num w:numId="19">
    <w:abstractNumId w:val="27"/>
  </w:num>
  <w:num w:numId="20">
    <w:abstractNumId w:val="14"/>
  </w:num>
  <w:num w:numId="21">
    <w:abstractNumId w:val="0"/>
  </w:num>
  <w:num w:numId="22">
    <w:abstractNumId w:val="3"/>
  </w:num>
  <w:num w:numId="23">
    <w:abstractNumId w:val="24"/>
  </w:num>
  <w:num w:numId="24">
    <w:abstractNumId w:val="21"/>
  </w:num>
  <w:num w:numId="25">
    <w:abstractNumId w:val="15"/>
  </w:num>
  <w:num w:numId="26">
    <w:abstractNumId w:val="18"/>
  </w:num>
  <w:num w:numId="27">
    <w:abstractNumId w:val="8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46"/>
    <w:rsid w:val="00024151"/>
    <w:rsid w:val="000C21E5"/>
    <w:rsid w:val="0010270E"/>
    <w:rsid w:val="00112CB3"/>
    <w:rsid w:val="00194CF1"/>
    <w:rsid w:val="001B0704"/>
    <w:rsid w:val="001F1C8D"/>
    <w:rsid w:val="00243A52"/>
    <w:rsid w:val="00247753"/>
    <w:rsid w:val="00260F46"/>
    <w:rsid w:val="0039032E"/>
    <w:rsid w:val="003F2A22"/>
    <w:rsid w:val="00462C58"/>
    <w:rsid w:val="004B7C9E"/>
    <w:rsid w:val="004D3E69"/>
    <w:rsid w:val="00550704"/>
    <w:rsid w:val="0056237F"/>
    <w:rsid w:val="00567310"/>
    <w:rsid w:val="005E3404"/>
    <w:rsid w:val="005F3F65"/>
    <w:rsid w:val="005F7BA4"/>
    <w:rsid w:val="006421DF"/>
    <w:rsid w:val="00690C3B"/>
    <w:rsid w:val="006A0D3F"/>
    <w:rsid w:val="006A7B78"/>
    <w:rsid w:val="00706244"/>
    <w:rsid w:val="00723801"/>
    <w:rsid w:val="00737C2C"/>
    <w:rsid w:val="007A6AC9"/>
    <w:rsid w:val="007E4CE8"/>
    <w:rsid w:val="007F56F3"/>
    <w:rsid w:val="00804333"/>
    <w:rsid w:val="00875191"/>
    <w:rsid w:val="009B247A"/>
    <w:rsid w:val="00A33E99"/>
    <w:rsid w:val="00A90BB8"/>
    <w:rsid w:val="00AE424C"/>
    <w:rsid w:val="00B04A3E"/>
    <w:rsid w:val="00B24FDF"/>
    <w:rsid w:val="00BC2671"/>
    <w:rsid w:val="00BC2897"/>
    <w:rsid w:val="00C941DC"/>
    <w:rsid w:val="00CC19E7"/>
    <w:rsid w:val="00CD1655"/>
    <w:rsid w:val="00CE6A47"/>
    <w:rsid w:val="00D51BFE"/>
    <w:rsid w:val="00D8467C"/>
    <w:rsid w:val="00D855B1"/>
    <w:rsid w:val="00DB0976"/>
    <w:rsid w:val="00DE5D45"/>
    <w:rsid w:val="00DF6C57"/>
    <w:rsid w:val="00E17C3F"/>
    <w:rsid w:val="00E81A71"/>
    <w:rsid w:val="00E83568"/>
    <w:rsid w:val="00EA1CDF"/>
    <w:rsid w:val="00EB77BD"/>
    <w:rsid w:val="00EF5269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648B"/>
  <w15:docId w15:val="{5CA90133-8736-464C-94AE-C315F989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0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0F46"/>
    <w:pPr>
      <w:ind w:left="1139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0F4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0F46"/>
    <w:pPr>
      <w:ind w:left="118" w:hanging="42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60F46"/>
    <w:pPr>
      <w:ind w:left="11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6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23</Pages>
  <Words>9023</Words>
  <Characters>51435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Рахматулина Елена Сергеевна</cp:lastModifiedBy>
  <cp:revision>32</cp:revision>
  <dcterms:created xsi:type="dcterms:W3CDTF">2022-11-22T01:04:00Z</dcterms:created>
  <dcterms:modified xsi:type="dcterms:W3CDTF">2023-02-16T03:35:00Z</dcterms:modified>
</cp:coreProperties>
</file>