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CA" w:rsidRPr="00107D8C" w:rsidRDefault="004F24CA" w:rsidP="004F24C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 w:rsidRPr="00107D8C"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  <w:t>Принят</w:t>
      </w:r>
      <w:proofErr w:type="gramEnd"/>
      <w:r w:rsidRPr="00107D8C"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Pr="00107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УТВЕРЖДЕНО </w:t>
      </w:r>
    </w:p>
    <w:p w:rsidR="004F24CA" w:rsidRPr="00107D8C" w:rsidRDefault="004F24CA" w:rsidP="004F24C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07D8C"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  <w:t>решением педагогического совета</w:t>
      </w:r>
      <w:r w:rsidRPr="00107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      </w:t>
      </w:r>
      <w:r w:rsidR="0024232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приказ  № ___от ________2022</w:t>
      </w:r>
      <w:r w:rsidRPr="00107D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г.      </w:t>
      </w:r>
      <w:r w:rsidRPr="00107D8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  <w:t>Пр</w:t>
      </w:r>
      <w:r w:rsidR="00242322"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  <w:t>отокол № ___ от «__»_______ 2022</w:t>
      </w:r>
      <w:r w:rsidRPr="00107D8C"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  <w:t>г.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32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kern w:val="1"/>
          <w:sz w:val="32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b/>
          <w:bCs/>
          <w:color w:val="0D0D0D"/>
          <w:kern w:val="1"/>
          <w:sz w:val="32"/>
          <w:szCs w:val="24"/>
          <w:lang w:eastAsia="ar-SA"/>
        </w:rPr>
        <w:t>ПУБЛИЧНЫЙ ДОКЛАД</w:t>
      </w:r>
    </w:p>
    <w:p w:rsidR="004F24CA" w:rsidRPr="00107D8C" w:rsidRDefault="004F24CA" w:rsidP="004F24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kern w:val="1"/>
          <w:sz w:val="32"/>
          <w:szCs w:val="32"/>
          <w:lang w:eastAsia="ar-SA"/>
        </w:rPr>
      </w:pP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32"/>
          <w:szCs w:val="32"/>
          <w:lang w:eastAsia="ar-SA"/>
        </w:rPr>
        <w:t>Муниципального бюджетного дошкольного образователь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32"/>
          <w:szCs w:val="32"/>
          <w:lang w:eastAsia="ar-SA"/>
        </w:rPr>
        <w:t xml:space="preserve">ного учреждения «Детский сад № </w:t>
      </w:r>
      <w:r w:rsidR="00242322">
        <w:rPr>
          <w:rFonts w:ascii="Times New Roman" w:eastAsia="Times New Roman" w:hAnsi="Times New Roman" w:cs="Times New Roman"/>
          <w:bCs/>
          <w:color w:val="0D0D0D"/>
          <w:kern w:val="1"/>
          <w:sz w:val="32"/>
          <w:szCs w:val="32"/>
          <w:lang w:eastAsia="ar-SA"/>
        </w:rPr>
        <w:t>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32"/>
          <w:szCs w:val="32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32"/>
          <w:szCs w:val="32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32"/>
          <w:szCs w:val="32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32"/>
          <w:szCs w:val="32"/>
          <w:lang w:eastAsia="ar-SA"/>
        </w:rPr>
        <w:t xml:space="preserve"> </w:t>
      </w:r>
      <w:proofErr w:type="gram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32"/>
          <w:szCs w:val="32"/>
          <w:lang w:eastAsia="ar-SA"/>
        </w:rPr>
        <w:t>Кировский</w:t>
      </w:r>
      <w:proofErr w:type="gram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32"/>
          <w:szCs w:val="32"/>
          <w:lang w:eastAsia="ar-SA"/>
        </w:rPr>
        <w:t xml:space="preserve"> Кировского района»</w:t>
      </w:r>
    </w:p>
    <w:p w:rsidR="004F24CA" w:rsidRPr="00107D8C" w:rsidRDefault="00F757F3" w:rsidP="004F24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D0D0D"/>
          <w:kern w:val="1"/>
          <w:sz w:val="28"/>
          <w:szCs w:val="28"/>
          <w:lang w:eastAsia="ar-SA"/>
        </w:rPr>
        <w:t>за 2021-2022</w:t>
      </w:r>
      <w:r w:rsidR="004F24CA" w:rsidRPr="00107D8C">
        <w:rPr>
          <w:rFonts w:ascii="Times New Roman" w:eastAsia="Times New Roman" w:hAnsi="Times New Roman" w:cs="Times New Roman"/>
          <w:bCs/>
          <w:color w:val="0D0D0D"/>
          <w:kern w:val="1"/>
          <w:sz w:val="28"/>
          <w:szCs w:val="28"/>
          <w:lang w:eastAsia="ar-SA"/>
        </w:rPr>
        <w:t xml:space="preserve"> учебный год</w:t>
      </w:r>
    </w:p>
    <w:p w:rsidR="004F24CA" w:rsidRPr="00107D8C" w:rsidRDefault="004F24CA" w:rsidP="004F24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b/>
          <w:bCs/>
          <w:color w:val="0D0D0D"/>
          <w:kern w:val="1"/>
          <w:sz w:val="24"/>
          <w:szCs w:val="24"/>
          <w:lang w:eastAsia="ar-SA"/>
        </w:rPr>
        <w:t xml:space="preserve">        Общая хара</w:t>
      </w:r>
      <w:r>
        <w:rPr>
          <w:rFonts w:ascii="Times New Roman" w:eastAsia="Times New Roman" w:hAnsi="Times New Roman" w:cs="Times New Roman"/>
          <w:b/>
          <w:bCs/>
          <w:color w:val="0D0D0D"/>
          <w:kern w:val="1"/>
          <w:sz w:val="24"/>
          <w:szCs w:val="24"/>
          <w:lang w:eastAsia="ar-SA"/>
        </w:rPr>
        <w:t>ктеристика МБДОУ «Детский сад №2</w:t>
      </w:r>
      <w:r w:rsidRPr="00107D8C">
        <w:rPr>
          <w:rFonts w:ascii="Times New Roman" w:eastAsia="Times New Roman" w:hAnsi="Times New Roman" w:cs="Times New Roman"/>
          <w:b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/>
          <w:bCs/>
          <w:color w:val="0D0D0D"/>
          <w:kern w:val="1"/>
          <w:sz w:val="24"/>
          <w:szCs w:val="24"/>
          <w:lang w:eastAsia="ar-SA"/>
        </w:rPr>
        <w:t>. Кировский»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color w:val="0D0D0D"/>
          <w:kern w:val="1"/>
          <w:sz w:val="24"/>
          <w:szCs w:val="24"/>
          <w:lang w:eastAsia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3"/>
        <w:gridCol w:w="6434"/>
      </w:tblGrid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Тип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Бюджетное дошкольное образовательное учреждение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Вид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Детский сад общеразвивающего вида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Статус 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Дошкольное образовательное учреждение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Лицензия: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BA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25ЛО1 № 0001094 выдана 27 января 2016г за № 54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Аккредитация: 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73D4">
              <w:rPr>
                <w:rFonts w:ascii="Times New Roman" w:hAnsi="Times New Roman" w:cs="Times New Roman"/>
                <w:sz w:val="24"/>
                <w:szCs w:val="24"/>
              </w:rPr>
              <w:t>серия АА 117936№124 от 23 декабря 2009года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Сайт 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BA7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Mbdou</w:t>
            </w:r>
            <w:proofErr w:type="spellEnd"/>
            <w:r w:rsidRPr="00BA7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2.Kirovsky-dv.ru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Местонахождение: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692091 Приморский край, Кировский район, </w:t>
            </w:r>
          </w:p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proofErr w:type="spellStart"/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пгт</w:t>
            </w:r>
            <w:proofErr w:type="spellEnd"/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. Кировский, ул.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Ленинская д.35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Режим работы МБ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ДОУ №2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7.30-18.00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Часы приёма населения: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 Понедельник-четверг:  8.00-17.00,</w:t>
            </w:r>
          </w:p>
          <w:p w:rsidR="004F24CA" w:rsidRPr="00107D8C" w:rsidRDefault="004F24CA" w:rsidP="0041327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 пятница: с 8.00-16.00 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Структура и количество групп в МБДОУ «Д/С №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2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пгт</w:t>
            </w:r>
            <w:proofErr w:type="spellEnd"/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. Кировский»:</w:t>
            </w:r>
          </w:p>
        </w:tc>
        <w:tc>
          <w:tcPr>
            <w:tcW w:w="6434" w:type="dxa"/>
            <w:shd w:val="clear" w:color="auto" w:fill="auto"/>
          </w:tcPr>
          <w:p w:rsidR="004F24CA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5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 одновозрастных групп:</w:t>
            </w:r>
          </w:p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Первая младшая группа = 1,5-3года</w:t>
            </w:r>
          </w:p>
          <w:p w:rsidR="004F24CA" w:rsidRPr="00107D8C" w:rsidRDefault="004F24CA" w:rsidP="0041327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вторая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младш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ая группа –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3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-4 года</w:t>
            </w:r>
          </w:p>
          <w:p w:rsidR="004F24CA" w:rsidRPr="00107D8C" w:rsidRDefault="004F24CA" w:rsidP="0041327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средняя группа – 4-5 лет</w:t>
            </w:r>
          </w:p>
          <w:p w:rsidR="004F24CA" w:rsidRPr="00107D8C" w:rsidRDefault="004F24CA" w:rsidP="0041327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старшая группа – 5-6 лет</w:t>
            </w:r>
          </w:p>
          <w:p w:rsidR="004F24CA" w:rsidRPr="00107D8C" w:rsidRDefault="004F24CA" w:rsidP="0041327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подготовительная группа – 6-7 лет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Фактическая наполняемость:</w:t>
            </w:r>
          </w:p>
        </w:tc>
        <w:tc>
          <w:tcPr>
            <w:tcW w:w="6434" w:type="dxa"/>
            <w:shd w:val="clear" w:color="auto" w:fill="auto"/>
          </w:tcPr>
          <w:p w:rsidR="004F24CA" w:rsidRPr="00BA73D4" w:rsidRDefault="004F24CA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 </w:t>
            </w: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Детский сад посещают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D29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воспитанник</w:t>
            </w:r>
            <w:r w:rsidR="006D29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F24CA" w:rsidRPr="00BA73D4" w:rsidRDefault="004F24CA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группа раннего возраста– </w:t>
            </w:r>
            <w:r w:rsidR="006D29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24CA" w:rsidRPr="00BA73D4" w:rsidRDefault="004F24CA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вторая младшая группа –</w:t>
            </w:r>
            <w:r w:rsidR="00AF57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24CA" w:rsidRPr="00BA73D4" w:rsidRDefault="004F24CA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средняя группа– </w:t>
            </w:r>
            <w:r w:rsidR="00AF57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24CA" w:rsidRPr="00BA73D4" w:rsidRDefault="004F24CA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старшая группа – </w:t>
            </w:r>
            <w:r w:rsidR="00AF57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24CA" w:rsidRPr="00107D8C" w:rsidRDefault="004F24CA" w:rsidP="00AF57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подготовительная группа</w:t>
            </w: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F57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Структура управления, контактная информация: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Заведующ</w:t>
            </w:r>
            <w:r w:rsidR="00AF5799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ий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 МБДОУ «Д/С №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2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пгт</w:t>
            </w:r>
            <w:proofErr w:type="spellEnd"/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. Кировский» </w:t>
            </w:r>
          </w:p>
          <w:p w:rsidR="004F24CA" w:rsidRPr="00107D8C" w:rsidRDefault="00AB2956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Дзюбек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 – Эстрин Галина Викторовна</w:t>
            </w:r>
          </w:p>
          <w:p w:rsidR="004F24CA" w:rsidRPr="00107D8C" w:rsidRDefault="004F24CA" w:rsidP="0041327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рабоч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ий телефон-22-8 5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F24CA" w:rsidRPr="00107D8C" w:rsidTr="0003037C">
        <w:tc>
          <w:tcPr>
            <w:tcW w:w="3773" w:type="dxa"/>
            <w:shd w:val="clear" w:color="auto" w:fill="auto"/>
          </w:tcPr>
          <w:p w:rsidR="004F24CA" w:rsidRPr="00107D8C" w:rsidRDefault="00AB2956" w:rsidP="0041327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Годовое планирование на 2021–2022</w:t>
            </w:r>
            <w:r w:rsidR="004F24CA"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>г.г. содержит приоритетные задачи:</w:t>
            </w:r>
          </w:p>
        </w:tc>
        <w:tc>
          <w:tcPr>
            <w:tcW w:w="6434" w:type="dxa"/>
            <w:shd w:val="clear" w:color="auto" w:fill="auto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1) Формирование ценностей здоровья и здорового образа жизни у дошкольников. Оптимизация </w:t>
            </w:r>
            <w:proofErr w:type="spellStart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здоровьясбережения</w:t>
            </w:r>
            <w:proofErr w:type="spellEnd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воспитанников в рамках ФГОС </w:t>
            </w:r>
            <w:proofErr w:type="gramStart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ДО</w:t>
            </w:r>
            <w:proofErr w:type="gramEnd"/>
          </w:p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D0D0D"/>
                <w:kern w:val="1"/>
                <w:sz w:val="24"/>
                <w:szCs w:val="24"/>
                <w:lang w:eastAsia="ru-RU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2)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shd w:val="clear" w:color="auto" w:fill="FFFFFF"/>
                <w:lang w:val="x-none" w:eastAsia="ru-RU"/>
              </w:rPr>
              <w:t xml:space="preserve"> 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 вовлечение родителей </w:t>
            </w:r>
            <w:r w:rsidRPr="00107D8C">
              <w:rPr>
                <w:rFonts w:ascii="Times New Roman" w:eastAsia="Times New Roman" w:hAnsi="Times New Roman" w:cs="Times New Roman"/>
                <w:iCs/>
                <w:color w:val="0D0D0D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(законных представителей)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 в образовательный процесс, формирование у них компетентной педагогической позиции по отношению к собственному ребенку;</w:t>
            </w:r>
          </w:p>
          <w:p w:rsidR="004F24CA" w:rsidRPr="00107D8C" w:rsidRDefault="004F24CA" w:rsidP="0041327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bCs/>
                <w:iCs/>
                <w:color w:val="0D0D0D"/>
                <w:kern w:val="1"/>
                <w:sz w:val="24"/>
                <w:szCs w:val="24"/>
                <w:lang w:eastAsia="ru-RU"/>
              </w:rPr>
              <w:t>3)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создание развивающей предметно-пространственной среды и условий для обогащенной 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деятельности детей</w:t>
            </w:r>
            <w:r w:rsidRPr="00107D8C">
              <w:rPr>
                <w:rFonts w:ascii="Times New Roman" w:eastAsia="Times New Roman" w:hAnsi="Times New Roman" w:cs="Times New Roman"/>
                <w:bCs/>
                <w:color w:val="0D0D0D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                                 </w:t>
      </w: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                                       </w:t>
      </w:r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>2. Особенности образовательного процесса</w:t>
      </w: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В 20</w:t>
      </w:r>
      <w:r w:rsidR="00AB2956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21-2022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учебном году муниципальное бюджетное дошкольное образовате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льное учреждение «Детский сад №2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. </w:t>
      </w:r>
      <w:proofErr w:type="gramStart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Кировский</w:t>
      </w:r>
      <w:proofErr w:type="gramEnd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» работало по образовательной программе «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 «Д/С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. </w:t>
      </w:r>
      <w:proofErr w:type="gram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Кировский</w:t>
      </w:r>
      <w:proofErr w:type="gram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»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, разработанной по программе «От рождения до школы» под редакцией Н.Е. </w:t>
      </w:r>
      <w:proofErr w:type="spellStart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Вераксы</w:t>
      </w:r>
      <w:proofErr w:type="spellEnd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, </w:t>
      </w:r>
      <w:proofErr w:type="spellStart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М.А.Васильевой</w:t>
      </w:r>
      <w:proofErr w:type="spellEnd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, Т.С. Комаровой. Использовали в работе парциальные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ab/>
        <w:t xml:space="preserve"> программы:  </w:t>
      </w:r>
    </w:p>
    <w:p w:rsidR="004F24CA" w:rsidRPr="00790728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proofErr w:type="spellStart"/>
      <w:proofErr w:type="gramStart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И.Р.Каплунова</w:t>
      </w:r>
      <w:proofErr w:type="spellEnd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« Ладушки» пр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ограмма музыкального воспитания; </w:t>
      </w:r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И.А. Лыкова Программа художественного воспитания, обучения и развития д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етей 2–7 лет «Цветные ладошки»; </w:t>
      </w:r>
      <w:proofErr w:type="spellStart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Н.Н.Авдеева</w:t>
      </w:r>
      <w:proofErr w:type="spellEnd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, О.Л. Князева, Р. Б. </w:t>
      </w:r>
      <w:proofErr w:type="spellStart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Стёркина</w:t>
      </w:r>
      <w:proofErr w:type="spellEnd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«Основы безопасно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сти детей дошкольного возраста»;</w:t>
      </w:r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О.Л.Князева</w:t>
      </w:r>
      <w:proofErr w:type="spellEnd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«Приобщение к истокам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русской национальной культуры»; </w:t>
      </w:r>
      <w:proofErr w:type="spellStart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В.В.Гербова</w:t>
      </w:r>
      <w:proofErr w:type="spellEnd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«Развитие речи в детском саду»;</w:t>
      </w:r>
      <w:proofErr w:type="gramEnd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«Основы безопасности жизнед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еятельности 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lastRenderedPageBreak/>
        <w:t xml:space="preserve">детей» </w:t>
      </w:r>
      <w:proofErr w:type="spellStart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Р.Б.Стеркина</w:t>
      </w:r>
      <w:proofErr w:type="spellEnd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;</w:t>
      </w:r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«Программа развития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речи дошкольников» </w:t>
      </w:r>
      <w:proofErr w:type="spellStart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О.С.Ушакова</w:t>
      </w:r>
      <w:proofErr w:type="spellEnd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;</w:t>
      </w:r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«Программа экологического воспита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ния дошкольников» </w:t>
      </w:r>
      <w:proofErr w:type="spellStart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С.Н.Николаева</w:t>
      </w:r>
      <w:proofErr w:type="spellEnd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;</w:t>
      </w:r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«Математ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ика для детей» </w:t>
      </w:r>
      <w:proofErr w:type="spellStart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Е.В.Колесникова</w:t>
      </w:r>
      <w:proofErr w:type="spellEnd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; </w:t>
      </w:r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«Ступени детства» </w:t>
      </w:r>
      <w:proofErr w:type="spellStart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Н.К.Конышева</w:t>
      </w:r>
      <w:proofErr w:type="spellEnd"/>
      <w:r w:rsidRPr="0079072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.</w:t>
      </w:r>
    </w:p>
    <w:p w:rsidR="004F24CA" w:rsidRPr="00107D8C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         В течение года педагоги применяли в своей работе с детьми проектную, опытно-экспериментальную, игровую деятельность, методы моделирования, интеграцию различных видов деятельности и образовательных областей. В результате чего в 2019-2020 учебном году в образовательном процессе была добавлена часть, формируемая участниками образовательного процесса реализации ООП 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 «Д/С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. </w:t>
      </w:r>
      <w:proofErr w:type="gram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Кировский</w:t>
      </w:r>
      <w:proofErr w:type="gram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»,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которая реализовалась с помощью кружковой работы:</w:t>
      </w:r>
    </w:p>
    <w:p w:rsidR="004F24CA" w:rsidRPr="002D6E67" w:rsidRDefault="004F24CA" w:rsidP="004F24CA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proofErr w:type="spellStart"/>
      <w:r w:rsidRPr="002D6E67">
        <w:rPr>
          <w:rFonts w:ascii="Times New Roman" w:eastAsia="Times New Roman" w:hAnsi="Times New Roman" w:cs="Times New Roman"/>
          <w:iCs/>
          <w:color w:val="0D0D0D"/>
          <w:kern w:val="1"/>
          <w:sz w:val="24"/>
          <w:szCs w:val="24"/>
          <w:lang w:eastAsia="ar-SA"/>
        </w:rPr>
        <w:t>Предшкольная</w:t>
      </w:r>
      <w:proofErr w:type="spellEnd"/>
      <w:r w:rsidRPr="002D6E67">
        <w:rPr>
          <w:rFonts w:ascii="Times New Roman" w:eastAsia="Times New Roman" w:hAnsi="Times New Roman" w:cs="Times New Roman"/>
          <w:iCs/>
          <w:color w:val="0D0D0D"/>
          <w:kern w:val="1"/>
          <w:sz w:val="24"/>
          <w:szCs w:val="24"/>
          <w:lang w:eastAsia="ar-SA"/>
        </w:rPr>
        <w:t xml:space="preserve"> пора</w:t>
      </w:r>
    </w:p>
    <w:p w:rsidR="004F24CA" w:rsidRPr="002D6E67" w:rsidRDefault="004F24CA" w:rsidP="004F24CA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D0D0D"/>
          <w:kern w:val="1"/>
          <w:sz w:val="24"/>
          <w:szCs w:val="24"/>
          <w:lang w:eastAsia="ar-SA"/>
        </w:rPr>
        <w:t>Вокал</w:t>
      </w:r>
    </w:p>
    <w:p w:rsidR="004F24CA" w:rsidRPr="00AB2956" w:rsidRDefault="00AB2956" w:rsidP="004F24CA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D0D0D"/>
          <w:kern w:val="1"/>
          <w:sz w:val="24"/>
          <w:szCs w:val="24"/>
          <w:lang w:eastAsia="ar-SA"/>
        </w:rPr>
        <w:t>Английский язык</w:t>
      </w:r>
    </w:p>
    <w:p w:rsidR="00AB2956" w:rsidRPr="002D6E67" w:rsidRDefault="00AB2956" w:rsidP="004F24CA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color w:val="0D0D0D"/>
          <w:kern w:val="1"/>
          <w:sz w:val="24"/>
          <w:szCs w:val="24"/>
          <w:lang w:eastAsia="ar-SA"/>
        </w:rPr>
        <w:t>Здоровейка</w:t>
      </w:r>
      <w:proofErr w:type="spellEnd"/>
    </w:p>
    <w:p w:rsidR="004F24CA" w:rsidRPr="00AB2956" w:rsidRDefault="004F24CA" w:rsidP="00AB295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Также в детском саду ведется методическая работа, которая обеспечивает повышение профессионального мастерства педагогов учреждения. В результате целенаправленной методической работы повысился професси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ональный уровень педагогов. Из 11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педагогов, 3 имеют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высшую квалификационную категорию, 5 педагогов -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1 квалификационную категорию; 3 педагога прошли аттестацию на соответствие занимаемой дол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жности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. Педагоги дошкольного учреждения выступают со своими работами, как на уровне детского сада, так и на уровне района. </w:t>
      </w: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highlight w:val="lightGray"/>
          <w:lang w:eastAsia="ar-SA"/>
        </w:rPr>
      </w:pPr>
    </w:p>
    <w:p w:rsidR="004F24CA" w:rsidRPr="00107D8C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                        В 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 «Д/С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. Кировский»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за 20</w:t>
      </w:r>
      <w:r w:rsidR="00AB2956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21 – 2022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учебный год было проведено: </w:t>
      </w:r>
    </w:p>
    <w:p w:rsidR="004F24CA" w:rsidRPr="00107D8C" w:rsidRDefault="004F24CA" w:rsidP="004F24CA">
      <w:pPr>
        <w:numPr>
          <w:ilvl w:val="0"/>
          <w:numId w:val="4"/>
        </w:num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Педсоветы -4</w:t>
      </w:r>
    </w:p>
    <w:p w:rsidR="004F24CA" w:rsidRPr="00107D8C" w:rsidRDefault="004F24CA" w:rsidP="004F24CA">
      <w:pPr>
        <w:numPr>
          <w:ilvl w:val="0"/>
          <w:numId w:val="4"/>
        </w:num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Метод объединения-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3</w:t>
      </w:r>
    </w:p>
    <w:p w:rsidR="004F24CA" w:rsidRPr="00107D8C" w:rsidRDefault="004F24CA" w:rsidP="004F24CA">
      <w:pPr>
        <w:numPr>
          <w:ilvl w:val="0"/>
          <w:numId w:val="4"/>
        </w:num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Консультаций -5</w:t>
      </w:r>
    </w:p>
    <w:p w:rsidR="004F24CA" w:rsidRPr="00107D8C" w:rsidRDefault="004F24CA" w:rsidP="004F24C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Мастер-класс-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2</w:t>
      </w:r>
    </w:p>
    <w:p w:rsidR="004F24CA" w:rsidRPr="00107D8C" w:rsidRDefault="004F24CA" w:rsidP="004F24CA">
      <w:pPr>
        <w:numPr>
          <w:ilvl w:val="0"/>
          <w:numId w:val="4"/>
        </w:num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Семинары-5</w:t>
      </w:r>
    </w:p>
    <w:p w:rsidR="004F24CA" w:rsidRPr="00107D8C" w:rsidRDefault="004F24CA" w:rsidP="004F24CA">
      <w:pPr>
        <w:numPr>
          <w:ilvl w:val="0"/>
          <w:numId w:val="4"/>
        </w:num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Выставки-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7</w:t>
      </w:r>
    </w:p>
    <w:p w:rsidR="004F24CA" w:rsidRPr="00107D8C" w:rsidRDefault="004F24CA" w:rsidP="004F24CA">
      <w:pPr>
        <w:tabs>
          <w:tab w:val="left" w:pos="1095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Годовой план 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 «Д/С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. Кировский»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был выполнен на 80%. Было запланировано 33 мероприятия с целью повышения профессиональных знаний.</w:t>
      </w:r>
    </w:p>
    <w:p w:rsidR="004F24CA" w:rsidRPr="00107D8C" w:rsidRDefault="006D29A5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В 2021-2022</w:t>
      </w:r>
      <w:r w:rsidR="004F24CA"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уч. г. свою работу продолжила рабочая группа по проверке документации с учетом ФГОС. В течение года регулярно проводились метод объединения, семинары, личные консультации, по изучению ФГОС.</w:t>
      </w: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Активно внедряли принцип интеграции через единое тематическое планирование и взаимосвязь специалистов.</w:t>
      </w:r>
    </w:p>
    <w:p w:rsidR="004F24CA" w:rsidRPr="00107D8C" w:rsidRDefault="004F24CA" w:rsidP="004F24CA">
      <w:p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     В детском саду имеются специалисты:</w:t>
      </w:r>
    </w:p>
    <w:p w:rsidR="004F24CA" w:rsidRPr="00107D8C" w:rsidRDefault="004F24CA" w:rsidP="004F24CA">
      <w:pPr>
        <w:numPr>
          <w:ilvl w:val="0"/>
          <w:numId w:val="1"/>
        </w:numPr>
        <w:tabs>
          <w:tab w:val="left" w:pos="1095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Музыкальный руководитель – 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Янова Е.Л.</w:t>
      </w:r>
    </w:p>
    <w:p w:rsidR="004F24CA" w:rsidRPr="00107D8C" w:rsidRDefault="004F24CA" w:rsidP="004F24CA">
      <w:pPr>
        <w:numPr>
          <w:ilvl w:val="0"/>
          <w:numId w:val="1"/>
        </w:numPr>
        <w:tabs>
          <w:tab w:val="left" w:pos="1095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Медицинский работник – </w:t>
      </w:r>
      <w:proofErr w:type="spellStart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Суртаева</w:t>
      </w:r>
      <w:proofErr w:type="spellEnd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Е.</w:t>
      </w:r>
    </w:p>
    <w:p w:rsidR="004F24CA" w:rsidRPr="00107D8C" w:rsidRDefault="004F24CA" w:rsidP="004F24CA">
      <w:pPr>
        <w:numPr>
          <w:ilvl w:val="0"/>
          <w:numId w:val="1"/>
        </w:numPr>
        <w:tabs>
          <w:tab w:val="left" w:pos="1095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Старший воспитатель – 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Нестерова И.Г.</w:t>
      </w:r>
    </w:p>
    <w:p w:rsidR="004F24CA" w:rsidRPr="00107D8C" w:rsidRDefault="004F24CA" w:rsidP="004F24CA">
      <w:pPr>
        <w:numPr>
          <w:ilvl w:val="0"/>
          <w:numId w:val="1"/>
        </w:numPr>
        <w:tabs>
          <w:tab w:val="left" w:pos="1095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Воспитатели – 10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чел.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         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              </w:t>
      </w:r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>3.Условия осуществления образовательного процесса</w:t>
      </w: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ab/>
        <w:t xml:space="preserve"> В каждой дошкольной группе организована предметно-развивающая среда с учетом требований ФГОС, которая способствует всестороннему развитию ребенка в соответствии с возрастными особенностями детей. Оформлены игровые зоны:</w:t>
      </w:r>
    </w:p>
    <w:p w:rsidR="004F24CA" w:rsidRPr="00107D8C" w:rsidRDefault="004F24CA" w:rsidP="004F24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Центр книги</w:t>
      </w:r>
    </w:p>
    <w:p w:rsidR="004F24CA" w:rsidRPr="00107D8C" w:rsidRDefault="004F24CA" w:rsidP="004F24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Центр познания (познавательно-исследовательской деятельности)</w:t>
      </w:r>
    </w:p>
    <w:p w:rsidR="004F24CA" w:rsidRPr="00107D8C" w:rsidRDefault="004F24CA" w:rsidP="004F24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Центр природы</w:t>
      </w:r>
    </w:p>
    <w:p w:rsidR="004F24CA" w:rsidRPr="00107D8C" w:rsidRDefault="004F24CA" w:rsidP="004F24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Центр патриотического воспитания </w:t>
      </w:r>
    </w:p>
    <w:p w:rsidR="004F24CA" w:rsidRPr="00107D8C" w:rsidRDefault="004F24CA" w:rsidP="004F24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Центр театра</w:t>
      </w:r>
    </w:p>
    <w:p w:rsidR="004F24CA" w:rsidRPr="00107D8C" w:rsidRDefault="004F24CA" w:rsidP="004F24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Центр игры</w:t>
      </w:r>
    </w:p>
    <w:p w:rsidR="004F24CA" w:rsidRPr="00107D8C" w:rsidRDefault="004F24CA" w:rsidP="004F24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lastRenderedPageBreak/>
        <w:t>Центр дежурства</w:t>
      </w:r>
    </w:p>
    <w:p w:rsidR="004F24CA" w:rsidRPr="00107D8C" w:rsidRDefault="004F24CA" w:rsidP="004F24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Центр конструирования</w:t>
      </w: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Имеется музыкальный зал, который оборудован проектором и экраном для реализации образовательных областей. В зале регулярно проводятся музыкальные занятия, традиционные праздники и спортивные развлечения. В музыкальном зале проходят физкультурные занятия и развлечения. В теплое время года праздники и спортивные развлечения проходят на улице.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ab/>
        <w:t>Имеется отдельное помещение для методкабинета, где находится необходимый дидактический, раздаточный, мелкий счетный материал и другой материал для реализации программы. Имеются все необходимые административные и подсобные помещения для обеспечения жизнедеятельности учреждения: медицинский кабинет оборудован согласно санитарным нормам.</w:t>
      </w: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ab/>
        <w:t xml:space="preserve"> Территория, прилегающая к детскому саду безопасна: оборудованы игровые площадки в соответствии с возрастными особенностями и требованиями безопасности. Имеется экологическая зона, для воспитания бережного отношения к природе: 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огород,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березовая аллея, 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ёлочки,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и другие деревья, детьми и педагогами выращиваются клумбы. </w:t>
      </w: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ab/>
        <w:t>В детском саду организовано разнообразное 3-х разовое питание в соответствии с санитарными требованиями, по утвержденным нормам питания. Для укрепления здоровья детей проводится витаминизация в течение года.</w:t>
      </w:r>
    </w:p>
    <w:p w:rsidR="004F24CA" w:rsidRPr="00107D8C" w:rsidRDefault="004F24CA" w:rsidP="004F24CA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>4. Резул</w:t>
      </w:r>
      <w:r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>ьтаты деятельности МБДОУ «Д/С №2</w:t>
      </w:r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>пгт</w:t>
      </w:r>
      <w:proofErr w:type="gramStart"/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>.К</w:t>
      </w:r>
      <w:proofErr w:type="gramEnd"/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>ировский</w:t>
      </w:r>
      <w:proofErr w:type="spellEnd"/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>»</w:t>
      </w: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Для сохранения здоровья и безопасного пребывания детей в детском саду соблюдаются и выполняются инструкции по технике безопасности: закреплено все оборудования в учреждении.</w:t>
      </w:r>
    </w:p>
    <w:p w:rsidR="004F24CA" w:rsidRPr="00107D8C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ab/>
        <w:t xml:space="preserve">Медицинское обслуживание детей в 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МБДОУ «Д/С № </w:t>
      </w:r>
      <w:r w:rsidR="0003037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gram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.К</w:t>
      </w:r>
      <w:proofErr w:type="gram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ировский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»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обеспечивают органы здравоохранения, проводятся лечебно-профилактические мероприятия и соблюдаются санитарно-гигиенические нормы. Имеется медицинский кабинет, который оснащен современным медицинским оборудованием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76"/>
        <w:gridCol w:w="1242"/>
      </w:tblGrid>
      <w:tr w:rsidR="004F24CA" w:rsidRPr="00BA73D4" w:rsidTr="00413278">
        <w:tc>
          <w:tcPr>
            <w:tcW w:w="4077" w:type="dxa"/>
            <w:vMerge w:val="restart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квартал</w:t>
            </w:r>
          </w:p>
        </w:tc>
        <w:tc>
          <w:tcPr>
            <w:tcW w:w="1242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  <w:tr w:rsidR="004F24CA" w:rsidRPr="00BA73D4" w:rsidTr="00413278">
        <w:tc>
          <w:tcPr>
            <w:tcW w:w="4077" w:type="dxa"/>
            <w:vMerge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24CA" w:rsidRPr="00BA73D4" w:rsidRDefault="004F24CA" w:rsidP="004132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F24CA" w:rsidRPr="00BA73D4" w:rsidRDefault="004F24CA" w:rsidP="004132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F24CA" w:rsidRPr="00BA73D4" w:rsidRDefault="004F24CA" w:rsidP="004132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42" w:type="dxa"/>
          </w:tcPr>
          <w:p w:rsidR="004F24CA" w:rsidRPr="00BA73D4" w:rsidRDefault="004F24CA" w:rsidP="004132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F24CA" w:rsidRPr="00BA73D4" w:rsidTr="00413278">
        <w:tc>
          <w:tcPr>
            <w:tcW w:w="4077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случаев заболеваний</w:t>
            </w:r>
          </w:p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24CA" w:rsidRPr="00BA73D4" w:rsidRDefault="00242322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276" w:type="dxa"/>
          </w:tcPr>
          <w:p w:rsidR="004F24CA" w:rsidRPr="00BA73D4" w:rsidRDefault="00242322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F24CA"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242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4F24CA" w:rsidRPr="00BA73D4" w:rsidTr="00413278">
        <w:tc>
          <w:tcPr>
            <w:tcW w:w="4077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часто и длительно болеющих детей</w:t>
            </w:r>
          </w:p>
        </w:tc>
        <w:tc>
          <w:tcPr>
            <w:tcW w:w="1276" w:type="dxa"/>
          </w:tcPr>
          <w:p w:rsidR="004F24CA" w:rsidRPr="00BA73D4" w:rsidRDefault="00242322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4F24CA" w:rsidRPr="00BA73D4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Охрана и укрепление здоровья детей, всестороннее развитие физических качеств, происходит как на физкультурных занятиях, так и в игровой деятельности и в повседневной жизни детей. В детском саду созданы благоприятные санитарно-гигиенические условия: соблюдается режим дня, ежедневное пребывание на свежем воздухе, регулярное выполнение утренней гимнастики под музыкальное сопровождение, проветривание групповых комнат и спален. </w:t>
      </w: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В теплое время года закаливающие процедуры осуществляется на свежем воздухе: утренний прием и гимнастика на улице, и так далее. Заботливый уход за каждым ребёнком осуществляется на основе личностно-ориентированного подхода и группы здоровья: </w:t>
      </w:r>
    </w:p>
    <w:p w:rsidR="004F24CA" w:rsidRPr="00BA73D4" w:rsidRDefault="004F24CA" w:rsidP="004F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F24CA" w:rsidRPr="00BA73D4" w:rsidTr="004132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4CA" w:rsidRPr="00BA73D4" w:rsidRDefault="004F24CA" w:rsidP="0041327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4F24CA" w:rsidRPr="00BA73D4" w:rsidRDefault="004F24CA" w:rsidP="0041327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4CA" w:rsidRPr="00BA73D4" w:rsidRDefault="004F24CA" w:rsidP="004132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4CA" w:rsidRPr="00BA73D4" w:rsidRDefault="004F24CA" w:rsidP="004132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4CA" w:rsidRPr="00BA73D4" w:rsidRDefault="004F24CA" w:rsidP="004132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4CA" w:rsidRPr="00BA73D4" w:rsidRDefault="004F24CA" w:rsidP="004132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24CA" w:rsidRPr="00BA73D4" w:rsidTr="004132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4CA" w:rsidRPr="00BA73D4" w:rsidRDefault="004F24CA" w:rsidP="0041327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F24CA" w:rsidRPr="00BA73D4" w:rsidRDefault="004F24CA" w:rsidP="0041327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4CA" w:rsidRPr="00BA73D4" w:rsidRDefault="00CC3A2C" w:rsidP="004132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4CA" w:rsidRPr="00BA73D4" w:rsidRDefault="006D29A5" w:rsidP="004132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4CA" w:rsidRPr="00BA73D4" w:rsidRDefault="004F24CA" w:rsidP="004132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4CA" w:rsidRPr="00BA73D4" w:rsidRDefault="00CC3A2C" w:rsidP="004132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lastRenderedPageBreak/>
        <w:t xml:space="preserve">   При подготовке детей к школе главными задачами является работа над формированием универсальных учебных действий детей дошкольного возраста: мышления, памяти, внимания, речи. В конце учебного года был проведен мониторинг </w:t>
      </w:r>
      <w:proofErr w:type="gramStart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уровня развития психических функции детей подготовительной группы</w:t>
      </w:r>
      <w:proofErr w:type="gramEnd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.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     Результаты мониторинга по освоению образовательной программы на конец учебного года следующие: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Из 2</w:t>
      </w:r>
      <w:r w:rsidR="000A06D3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5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детей подгото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вительной группы обследовалось 2</w:t>
      </w:r>
      <w:r w:rsidR="000A06D3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4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детей: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На высоком уровне- 74,3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1 %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На среднем уровне – 24,69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%</w:t>
      </w:r>
    </w:p>
    <w:p w:rsidR="004F24CA" w:rsidRDefault="004F24CA" w:rsidP="004F24CA">
      <w:pPr>
        <w:tabs>
          <w:tab w:val="left" w:pos="993"/>
          <w:tab w:val="left" w:pos="58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На низком уровне- 1%</w:t>
      </w:r>
    </w:p>
    <w:p w:rsidR="004F24CA" w:rsidRDefault="004F24CA" w:rsidP="004F24CA">
      <w:pPr>
        <w:tabs>
          <w:tab w:val="left" w:pos="993"/>
          <w:tab w:val="left" w:pos="58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Default="004F24CA" w:rsidP="004F24CA">
      <w:pPr>
        <w:tabs>
          <w:tab w:val="left" w:pos="993"/>
          <w:tab w:val="left" w:pos="58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Общая таблица усвоения детьми образовательной программы </w:t>
      </w:r>
    </w:p>
    <w:p w:rsidR="004F24CA" w:rsidRDefault="004F24CA" w:rsidP="004F24CA">
      <w:pPr>
        <w:tabs>
          <w:tab w:val="left" w:pos="993"/>
          <w:tab w:val="left" w:pos="58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992"/>
        <w:gridCol w:w="993"/>
        <w:gridCol w:w="992"/>
        <w:gridCol w:w="817"/>
      </w:tblGrid>
      <w:tr w:rsidR="004F24CA" w:rsidRPr="002F79F7" w:rsidTr="00413278">
        <w:tc>
          <w:tcPr>
            <w:tcW w:w="365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Середина года</w:t>
            </w:r>
          </w:p>
        </w:tc>
        <w:tc>
          <w:tcPr>
            <w:tcW w:w="2802" w:type="dxa"/>
            <w:gridSpan w:val="3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</w:tr>
      <w:tr w:rsidR="004F24CA" w:rsidRPr="002F79F7" w:rsidTr="00413278">
        <w:tc>
          <w:tcPr>
            <w:tcW w:w="365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детей:</w:t>
            </w:r>
          </w:p>
        </w:tc>
        <w:tc>
          <w:tcPr>
            <w:tcW w:w="2802" w:type="dxa"/>
            <w:gridSpan w:val="3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детей:</w:t>
            </w:r>
          </w:p>
        </w:tc>
      </w:tr>
      <w:tr w:rsidR="004F24CA" w:rsidRPr="002F79F7" w:rsidTr="00413278">
        <w:tc>
          <w:tcPr>
            <w:tcW w:w="365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51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Высокий уровень</w:t>
            </w:r>
          </w:p>
        </w:tc>
        <w:tc>
          <w:tcPr>
            <w:tcW w:w="850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Средний уровень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Низкий уровень</w:t>
            </w:r>
          </w:p>
        </w:tc>
        <w:tc>
          <w:tcPr>
            <w:tcW w:w="993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Высокий уровень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Средний уровень</w:t>
            </w:r>
          </w:p>
        </w:tc>
        <w:tc>
          <w:tcPr>
            <w:tcW w:w="817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Низкий уровень</w:t>
            </w:r>
          </w:p>
        </w:tc>
      </w:tr>
      <w:tr w:rsidR="004F24CA" w:rsidRPr="002F79F7" w:rsidTr="00413278">
        <w:tc>
          <w:tcPr>
            <w:tcW w:w="365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Социально-коммуникативное развитие</w:t>
            </w:r>
          </w:p>
        </w:tc>
        <w:tc>
          <w:tcPr>
            <w:tcW w:w="851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850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28,8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27,6</w:t>
            </w:r>
          </w:p>
        </w:tc>
        <w:tc>
          <w:tcPr>
            <w:tcW w:w="993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30,7</w:t>
            </w:r>
          </w:p>
        </w:tc>
        <w:tc>
          <w:tcPr>
            <w:tcW w:w="817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4F24CA" w:rsidRPr="002F79F7" w:rsidTr="00413278">
        <w:tc>
          <w:tcPr>
            <w:tcW w:w="365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851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13,6</w:t>
            </w:r>
          </w:p>
        </w:tc>
        <w:tc>
          <w:tcPr>
            <w:tcW w:w="850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57,6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53,5</w:t>
            </w:r>
          </w:p>
        </w:tc>
        <w:tc>
          <w:tcPr>
            <w:tcW w:w="817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24CA" w:rsidRPr="002F79F7" w:rsidTr="00413278">
        <w:tc>
          <w:tcPr>
            <w:tcW w:w="365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Физическое развитие</w:t>
            </w:r>
          </w:p>
        </w:tc>
        <w:tc>
          <w:tcPr>
            <w:tcW w:w="851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75,8</w:t>
            </w:r>
          </w:p>
        </w:tc>
        <w:tc>
          <w:tcPr>
            <w:tcW w:w="850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21,2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13,6</w:t>
            </w:r>
          </w:p>
        </w:tc>
        <w:tc>
          <w:tcPr>
            <w:tcW w:w="817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4F24CA" w:rsidRPr="002F79F7" w:rsidTr="00413278">
        <w:tc>
          <w:tcPr>
            <w:tcW w:w="365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Речевое развитие</w:t>
            </w:r>
          </w:p>
        </w:tc>
        <w:tc>
          <w:tcPr>
            <w:tcW w:w="851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850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49,2</w:t>
            </w:r>
          </w:p>
        </w:tc>
        <w:tc>
          <w:tcPr>
            <w:tcW w:w="993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47,1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39,5</w:t>
            </w:r>
          </w:p>
        </w:tc>
        <w:tc>
          <w:tcPr>
            <w:tcW w:w="817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</w:tr>
      <w:tr w:rsidR="004F24CA" w:rsidRPr="002F79F7" w:rsidTr="00413278">
        <w:tc>
          <w:tcPr>
            <w:tcW w:w="365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Художественн</w:t>
            </w:r>
            <w:proofErr w:type="gramStart"/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эстетическое развитие</w:t>
            </w:r>
          </w:p>
        </w:tc>
        <w:tc>
          <w:tcPr>
            <w:tcW w:w="851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17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F24CA" w:rsidRPr="002F79F7" w:rsidTr="00413278">
        <w:tc>
          <w:tcPr>
            <w:tcW w:w="365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Итоговый результат</w:t>
            </w:r>
          </w:p>
        </w:tc>
        <w:tc>
          <w:tcPr>
            <w:tcW w:w="851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33,94</w:t>
            </w:r>
          </w:p>
        </w:tc>
        <w:tc>
          <w:tcPr>
            <w:tcW w:w="850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27,56</w:t>
            </w:r>
          </w:p>
        </w:tc>
        <w:tc>
          <w:tcPr>
            <w:tcW w:w="993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62,32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32,26</w:t>
            </w:r>
          </w:p>
        </w:tc>
        <w:tc>
          <w:tcPr>
            <w:tcW w:w="817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5,42</w:t>
            </w:r>
          </w:p>
        </w:tc>
      </w:tr>
      <w:tr w:rsidR="004F24CA" w:rsidRPr="002F79F7" w:rsidTr="00413278">
        <w:tc>
          <w:tcPr>
            <w:tcW w:w="365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Итоговый уровень развития</w:t>
            </w:r>
          </w:p>
        </w:tc>
        <w:tc>
          <w:tcPr>
            <w:tcW w:w="851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72,44</w:t>
            </w:r>
          </w:p>
        </w:tc>
        <w:tc>
          <w:tcPr>
            <w:tcW w:w="850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27,56</w:t>
            </w:r>
          </w:p>
        </w:tc>
        <w:tc>
          <w:tcPr>
            <w:tcW w:w="993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94,58</w:t>
            </w:r>
          </w:p>
        </w:tc>
        <w:tc>
          <w:tcPr>
            <w:tcW w:w="992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:rsidR="004F24CA" w:rsidRPr="002F79F7" w:rsidRDefault="004F24CA" w:rsidP="004132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5,42</w:t>
            </w:r>
          </w:p>
        </w:tc>
      </w:tr>
    </w:tbl>
    <w:p w:rsidR="004F24CA" w:rsidRPr="00107D8C" w:rsidRDefault="004F24CA" w:rsidP="004F24CA">
      <w:pPr>
        <w:tabs>
          <w:tab w:val="left" w:pos="993"/>
          <w:tab w:val="left" w:pos="58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tabs>
          <w:tab w:val="left" w:pos="993"/>
          <w:tab w:val="left" w:pos="58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Дет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и  и воспитанники МБДОУ «Д/С № 2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</w:t>
      </w:r>
      <w:proofErr w:type="gramStart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Кировский</w:t>
      </w:r>
      <w:proofErr w:type="gramEnd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» участвовали в районных конкурсах, в которых занимали призовые места и благодарственные письма (Приложение № 1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,2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к Публичному докладу)</w:t>
      </w:r>
    </w:p>
    <w:p w:rsidR="004F24CA" w:rsidRPr="00107D8C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Для улучшения качества образовательной работы 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 «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. </w:t>
      </w:r>
      <w:proofErr w:type="gram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Кировский</w:t>
      </w:r>
      <w:proofErr w:type="gram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»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педагоги дошкольного учреждения ведут тесную плановую работу с родителями через нетрадиционные родительские собрания, индивидуальные беседы во время утреннего приёма и вечером, через информационные родительские уголки, где выставляются как рекомендации по воспитанию детей, так и детские фотографии. Родители оказывают посильную помощь как в изготовлении атрибутов для детей: изготовление пособий для театрализованной деятельности, дидактического материала для развития познавательных способностей, так и в ремонте детского сада.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ab/>
      </w:r>
    </w:p>
    <w:p w:rsidR="004F24CA" w:rsidRPr="004F24CA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kern w:val="1"/>
          <w:sz w:val="16"/>
          <w:szCs w:val="16"/>
          <w:lang w:eastAsia="ar-SA"/>
        </w:rPr>
      </w:pPr>
      <w:r w:rsidRPr="00107D8C">
        <w:rPr>
          <w:rFonts w:ascii="Times New Roman" w:eastAsia="Times New Roman" w:hAnsi="Times New Roman" w:cs="Times New Roman"/>
          <w:b/>
          <w:i/>
          <w:color w:val="0D0D0D"/>
          <w:kern w:val="1"/>
          <w:sz w:val="24"/>
          <w:szCs w:val="24"/>
          <w:lang w:eastAsia="ar-SA"/>
        </w:rPr>
        <w:t xml:space="preserve">                                             </w:t>
      </w: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 xml:space="preserve">                                                        5.Кадровый потенциал.</w:t>
      </w:r>
    </w:p>
    <w:p w:rsidR="004F24CA" w:rsidRPr="004F24CA" w:rsidRDefault="004F24CA" w:rsidP="004F24CA">
      <w:pPr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D0D0D"/>
          <w:kern w:val="1"/>
          <w:sz w:val="16"/>
          <w:szCs w:val="16"/>
          <w:lang w:eastAsia="ar-SA"/>
        </w:rPr>
      </w:pPr>
    </w:p>
    <w:p w:rsidR="004F24CA" w:rsidRPr="00CC3A2C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Педаг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о</w:t>
      </w:r>
      <w:r w:rsidR="00CC3A2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гический коллектив составляет 11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человек.  </w:t>
      </w:r>
      <w:proofErr w:type="gramStart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Из них,  со средним специальным </w:t>
      </w:r>
      <w:r w:rsidR="00CC3A2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образованием – 6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человек, с высшим – 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5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человек.</w:t>
      </w:r>
      <w:proofErr w:type="gramEnd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Средний возрас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т педагогических работников – 47 лет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.  Педагогический коллектив перспективен, обладает высоким профессионализмом. Есть как педагогические наставники, так и резерв - молодые специалисты. В 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«Д/С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CC3A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proofErr w:type="gramStart"/>
      <w:r w:rsidRPr="00CC3A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Кировский</w:t>
      </w:r>
      <w:proofErr w:type="gramEnd"/>
      <w:r w:rsidRPr="00CC3A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» </w:t>
      </w:r>
      <w:r w:rsidRPr="00CC3A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общее количество сотрудников 25, нагрузка на одного сотрудника составляет </w:t>
      </w:r>
      <w:r w:rsidR="000A06D3" w:rsidRPr="00CC3A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4.72</w:t>
      </w:r>
      <w:r w:rsidRPr="00CC3A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ребенка, на педагога- </w:t>
      </w:r>
      <w:r w:rsidR="000A06D3" w:rsidRPr="00CC3A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11.8</w:t>
      </w:r>
      <w:r w:rsidRPr="00CC3A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4F24CA" w:rsidRPr="004F24CA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1"/>
          <w:sz w:val="16"/>
          <w:szCs w:val="16"/>
          <w:lang w:eastAsia="ar-SA"/>
        </w:rPr>
      </w:pPr>
      <w:r w:rsidRPr="007523C0">
        <w:rPr>
          <w:rFonts w:ascii="Times New Roman" w:eastAsia="Times New Roman" w:hAnsi="Times New Roman" w:cs="Times New Roman"/>
          <w:b/>
          <w:i/>
          <w:color w:val="FF0000"/>
          <w:kern w:val="1"/>
          <w:sz w:val="24"/>
          <w:szCs w:val="24"/>
          <w:lang w:eastAsia="ar-SA"/>
        </w:rPr>
        <w:t xml:space="preserve">                                     </w:t>
      </w: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 xml:space="preserve">                                        6.Финансовые ресурсы и их   использование.</w:t>
      </w:r>
    </w:p>
    <w:p w:rsidR="004F24CA" w:rsidRPr="004F24CA" w:rsidRDefault="004F24CA" w:rsidP="004F24CA">
      <w:pPr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D0D0D"/>
          <w:kern w:val="1"/>
          <w:sz w:val="16"/>
          <w:szCs w:val="16"/>
          <w:lang w:eastAsia="ar-SA"/>
        </w:rPr>
      </w:pPr>
    </w:p>
    <w:p w:rsidR="004F24CA" w:rsidRPr="00107D8C" w:rsidRDefault="004F24CA" w:rsidP="004F24CA">
      <w:pPr>
        <w:widowControl w:val="0"/>
        <w:tabs>
          <w:tab w:val="left" w:pos="720"/>
        </w:tabs>
        <w:suppressAutoHyphens/>
        <w:spacing w:after="60"/>
        <w:ind w:right="20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Источником формирования финансовых ресурсов детского</w:t>
      </w:r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 xml:space="preserve">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сада являются бюджетные средства, средства родительской и субвенции из Краевого бюджета.   </w:t>
      </w:r>
      <w:proofErr w:type="gramStart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Ро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дительская</w:t>
      </w:r>
      <w:proofErr w:type="gramEnd"/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платы составляет -100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рублей в день. Из которых на питание детей направляется не менее 90% денежных средств от родительской платы. На приобретение услуг, основных средств и материальных запасов, обеспечивающих комплекс мер по организации хозяйственно-бытового обслуживания детей, обеспечению соблюдения ими личной гигиены и режима дня направлять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lastRenderedPageBreak/>
        <w:t xml:space="preserve">не более 10% денежных средств от родительской платы. </w:t>
      </w:r>
    </w:p>
    <w:p w:rsidR="004F24CA" w:rsidRPr="00107D8C" w:rsidRDefault="004F24CA" w:rsidP="004F24CA">
      <w:pPr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За счет родительской платы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был сделан ремонт групп и 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 «Д/С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. Кировский»</w:t>
      </w:r>
      <w:proofErr w:type="gram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.</w:t>
      </w:r>
      <w:proofErr w:type="gramEnd"/>
    </w:p>
    <w:p w:rsidR="004F24CA" w:rsidRPr="00107D8C" w:rsidRDefault="004F24CA" w:rsidP="004F24CA">
      <w:pPr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За счет субвенции из Краевого бюджета (1200 руб. на ребёнка) в 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 «Д/С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. Кировский» 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была приобретена детская ростовая мебель в группы и детская мебель во все группы.</w:t>
      </w:r>
    </w:p>
    <w:p w:rsidR="004F24CA" w:rsidRPr="004F24CA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D0D0D"/>
          <w:kern w:val="1"/>
          <w:sz w:val="16"/>
          <w:szCs w:val="16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  <w:t xml:space="preserve">                                                              7. Заключение.</w:t>
      </w:r>
    </w:p>
    <w:p w:rsidR="004F24CA" w:rsidRPr="004F24CA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16"/>
          <w:szCs w:val="16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В 202</w:t>
      </w:r>
      <w:r w:rsidR="006D29A5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-202</w:t>
      </w:r>
      <w:r w:rsidR="006D29A5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2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учебном году было проведено анкетирование среди родителей:</w:t>
      </w: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Результаты анкетирования потребителей образовательных услуг в образовательных организациях</w:t>
      </w:r>
    </w:p>
    <w:p w:rsidR="004F24CA" w:rsidRPr="00107D8C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 «Д/С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. Кировский»</w:t>
      </w:r>
      <w:proofErr w:type="gram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.</w:t>
      </w:r>
      <w:proofErr w:type="gramEnd"/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Удовлетворены ли Вы качеством образовательных услуг дошкольного образования (обучение, воспитание, развитие детей)?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183"/>
        <w:gridCol w:w="1765"/>
        <w:gridCol w:w="2162"/>
        <w:gridCol w:w="1842"/>
      </w:tblGrid>
      <w:tr w:rsidR="004F24CA" w:rsidRPr="00107D8C" w:rsidTr="00413278">
        <w:tc>
          <w:tcPr>
            <w:tcW w:w="3122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Респонденты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Удовлетворены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proofErr w:type="spellStart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Удовл</w:t>
            </w:r>
            <w:proofErr w:type="spellEnd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. Частично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 удовлетворены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Опрошено человек</w:t>
            </w:r>
          </w:p>
        </w:tc>
      </w:tr>
      <w:tr w:rsidR="004F24CA" w:rsidRPr="00107D8C" w:rsidTr="00413278">
        <w:tc>
          <w:tcPr>
            <w:tcW w:w="3122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Родители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97,9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2,1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11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9</w:t>
            </w:r>
          </w:p>
        </w:tc>
      </w:tr>
    </w:tbl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Удовлетворены ли Вы качеством обучения воспитанников в детском саду?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183"/>
        <w:gridCol w:w="1765"/>
        <w:gridCol w:w="2162"/>
        <w:gridCol w:w="1842"/>
      </w:tblGrid>
      <w:tr w:rsidR="004F24CA" w:rsidRPr="00107D8C" w:rsidTr="00413278">
        <w:tc>
          <w:tcPr>
            <w:tcW w:w="3122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Респонденты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Удовлетворены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proofErr w:type="spellStart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Удовл</w:t>
            </w:r>
            <w:proofErr w:type="spellEnd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. Частично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 удовлетворены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Опрошено человек</w:t>
            </w:r>
          </w:p>
        </w:tc>
      </w:tr>
      <w:tr w:rsidR="004F24CA" w:rsidRPr="00107D8C" w:rsidTr="00413278">
        <w:tc>
          <w:tcPr>
            <w:tcW w:w="3122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Родители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11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9</w:t>
            </w:r>
          </w:p>
        </w:tc>
      </w:tr>
    </w:tbl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Удовлетворены ли Вы качеством ведения сайта детского сада?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183"/>
        <w:gridCol w:w="1765"/>
        <w:gridCol w:w="2162"/>
        <w:gridCol w:w="1842"/>
      </w:tblGrid>
      <w:tr w:rsidR="004F24CA" w:rsidRPr="00107D8C" w:rsidTr="00413278">
        <w:tc>
          <w:tcPr>
            <w:tcW w:w="3122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Респонденты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Удовлетворены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proofErr w:type="spellStart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Удовл</w:t>
            </w:r>
            <w:proofErr w:type="spellEnd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. Частично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 удовлетворены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Опрошено человек</w:t>
            </w:r>
          </w:p>
        </w:tc>
      </w:tr>
      <w:tr w:rsidR="004F24CA" w:rsidRPr="00107D8C" w:rsidTr="00413278">
        <w:tc>
          <w:tcPr>
            <w:tcW w:w="3122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Родители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84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,9%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15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,1%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11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9</w:t>
            </w:r>
          </w:p>
        </w:tc>
      </w:tr>
    </w:tbl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Удовлетворены ли вы качеством работы педагога с детьми?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183"/>
        <w:gridCol w:w="1765"/>
        <w:gridCol w:w="2162"/>
        <w:gridCol w:w="1842"/>
      </w:tblGrid>
      <w:tr w:rsidR="004F24CA" w:rsidRPr="00107D8C" w:rsidTr="00413278">
        <w:tc>
          <w:tcPr>
            <w:tcW w:w="3122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Респонденты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Удовлетворены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proofErr w:type="spellStart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Удовл</w:t>
            </w:r>
            <w:proofErr w:type="spellEnd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. Частично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 удовлетворены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Опрошено человек</w:t>
            </w:r>
          </w:p>
        </w:tc>
      </w:tr>
      <w:tr w:rsidR="004F24CA" w:rsidRPr="00107D8C" w:rsidTr="00413278">
        <w:tc>
          <w:tcPr>
            <w:tcW w:w="3122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Родители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11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9</w:t>
            </w:r>
          </w:p>
        </w:tc>
      </w:tr>
    </w:tbl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Удовлетворены ли вы качеством информированности об образовательном процессе в детском саду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183"/>
        <w:gridCol w:w="1765"/>
        <w:gridCol w:w="2162"/>
        <w:gridCol w:w="1842"/>
      </w:tblGrid>
      <w:tr w:rsidR="004F24CA" w:rsidRPr="00107D8C" w:rsidTr="00413278">
        <w:tc>
          <w:tcPr>
            <w:tcW w:w="3122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Респонденты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Удовлетворены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proofErr w:type="spellStart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Удовл</w:t>
            </w:r>
            <w:proofErr w:type="spellEnd"/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. Частично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 удовлетворены 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Опрошено человек</w:t>
            </w:r>
          </w:p>
        </w:tc>
      </w:tr>
      <w:tr w:rsidR="004F24CA" w:rsidRPr="00107D8C" w:rsidTr="00413278">
        <w:tc>
          <w:tcPr>
            <w:tcW w:w="3122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Родители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23" w:type="dxa"/>
          </w:tcPr>
          <w:p w:rsidR="004F24CA" w:rsidRPr="00107D8C" w:rsidRDefault="004F24CA" w:rsidP="004132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11</w:t>
            </w:r>
            <w:r w:rsidRPr="00107D8C"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ar-SA"/>
              </w:rPr>
              <w:t>9</w:t>
            </w:r>
          </w:p>
        </w:tc>
      </w:tr>
    </w:tbl>
    <w:p w:rsidR="004F24CA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</w:pPr>
    </w:p>
    <w:p w:rsidR="004F24CA" w:rsidRPr="00107D8C" w:rsidRDefault="004F24CA" w:rsidP="004F24CA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По результатам опроса работы 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 «Д/С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. </w:t>
      </w:r>
      <w:proofErr w:type="gram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Кировский</w:t>
      </w:r>
      <w:proofErr w:type="gram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»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с семьями воспитанников считается эффективной, из результатов видно, что родители удовлетворены работой детского сада. Работа </w:t>
      </w:r>
      <w:r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МБДОУ «Д/С №2</w:t>
      </w:r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 </w:t>
      </w:r>
      <w:proofErr w:type="spell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пгт</w:t>
      </w:r>
      <w:proofErr w:type="spell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. </w:t>
      </w:r>
      <w:proofErr w:type="gramStart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>Кировский</w:t>
      </w:r>
      <w:proofErr w:type="gramEnd"/>
      <w:r w:rsidRPr="00107D8C">
        <w:rPr>
          <w:rFonts w:ascii="Times New Roman" w:eastAsia="Times New Roman" w:hAnsi="Times New Roman" w:cs="Times New Roman"/>
          <w:bCs/>
          <w:color w:val="0D0D0D"/>
          <w:kern w:val="1"/>
          <w:sz w:val="24"/>
          <w:szCs w:val="24"/>
          <w:lang w:eastAsia="ar-SA"/>
        </w:rPr>
        <w:t xml:space="preserve">» 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представляет собой целостную систему деятельности, направленную на обеспечение высокого качества реализации задач. Созданы достаточные условия для организации работы по всестороннему развитию воспитанников.</w:t>
      </w:r>
    </w:p>
    <w:p w:rsidR="004F24CA" w:rsidRPr="00107D8C" w:rsidRDefault="004F24CA" w:rsidP="004F2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В целом организационная работа в соответствии с требованиями ФГОС к содержанию и методам воспитания и обучения, реализуемыми в дошкольном образовательном учреждении, дала положительные результаты, помогла выявить слабые места, наметить пути решения проблем. В результате чего приоритетными за</w:t>
      </w:r>
      <w:r w:rsidR="00A60B48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дачами на следующий учебный 2022-2023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год детский сад выдвигает </w:t>
      </w:r>
      <w:proofErr w:type="gramStart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следующие</w:t>
      </w:r>
      <w:proofErr w:type="gramEnd"/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:</w:t>
      </w:r>
    </w:p>
    <w:p w:rsidR="004F24CA" w:rsidRPr="00107D8C" w:rsidRDefault="004F24CA" w:rsidP="004F24CA">
      <w:pPr>
        <w:tabs>
          <w:tab w:val="left" w:pos="6765"/>
        </w:tabs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107D8C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u w:val="single"/>
          <w:lang w:eastAsia="ru-RU"/>
        </w:rPr>
        <w:t>Цели</w:t>
      </w:r>
      <w:r w:rsidRPr="00107D8C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 </w:t>
      </w:r>
      <w:r w:rsidR="00A60B48">
        <w:rPr>
          <w:rFonts w:ascii="Times New Roman" w:eastAsia="Arial Unicode MS" w:hAnsi="Times New Roman" w:cs="Times New Roman"/>
          <w:b/>
          <w:bCs/>
          <w:i/>
          <w:iCs/>
          <w:color w:val="0D0D0D"/>
          <w:sz w:val="24"/>
          <w:szCs w:val="24"/>
          <w:u w:val="single"/>
          <w:lang w:eastAsia="ru-RU"/>
        </w:rPr>
        <w:t>деятельности в 2022</w:t>
      </w:r>
      <w:r w:rsidRPr="00107D8C">
        <w:rPr>
          <w:rFonts w:ascii="Times New Roman" w:eastAsia="Arial Unicode MS" w:hAnsi="Times New Roman" w:cs="Times New Roman"/>
          <w:b/>
          <w:bCs/>
          <w:i/>
          <w:iCs/>
          <w:color w:val="0D0D0D"/>
          <w:sz w:val="24"/>
          <w:szCs w:val="24"/>
          <w:u w:val="single"/>
          <w:lang w:eastAsia="ru-RU"/>
        </w:rPr>
        <w:t>- 202</w:t>
      </w:r>
      <w:r w:rsidR="00A60B48">
        <w:rPr>
          <w:rFonts w:ascii="Times New Roman" w:eastAsia="Arial Unicode MS" w:hAnsi="Times New Roman" w:cs="Times New Roman"/>
          <w:b/>
          <w:bCs/>
          <w:i/>
          <w:iCs/>
          <w:color w:val="0D0D0D"/>
          <w:sz w:val="24"/>
          <w:szCs w:val="24"/>
          <w:u w:val="single"/>
          <w:lang w:eastAsia="ru-RU"/>
        </w:rPr>
        <w:t>3</w:t>
      </w:r>
      <w:r w:rsidRPr="00107D8C">
        <w:rPr>
          <w:rFonts w:ascii="Times New Roman" w:eastAsia="Arial Unicode MS" w:hAnsi="Times New Roman" w:cs="Times New Roman"/>
          <w:b/>
          <w:bCs/>
          <w:i/>
          <w:iCs/>
          <w:color w:val="0D0D0D"/>
          <w:sz w:val="24"/>
          <w:szCs w:val="24"/>
          <w:u w:val="single"/>
          <w:lang w:eastAsia="ru-RU"/>
        </w:rPr>
        <w:t xml:space="preserve"> учебном году:</w:t>
      </w:r>
      <w:r w:rsidRPr="00107D8C">
        <w:rPr>
          <w:rFonts w:ascii="Times New Roman" w:eastAsia="Arial Unicode MS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 </w:t>
      </w: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- </w:t>
      </w:r>
      <w:r w:rsidRPr="00107D8C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Обеспечение эффективного взаимодействия всех участников образовательного процесса педагогов, родителей, детей для разностороннего развития личности дошкольника, сохранения и укрепления его физического и эмоционального здоровья.</w:t>
      </w:r>
    </w:p>
    <w:p w:rsidR="004F24CA" w:rsidRPr="00107D8C" w:rsidRDefault="00A60B48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D0D0D"/>
          <w:kern w:val="1"/>
          <w:sz w:val="24"/>
          <w:szCs w:val="24"/>
          <w:u w:val="single"/>
          <w:lang w:eastAsia="ar-SA"/>
        </w:rPr>
        <w:lastRenderedPageBreak/>
        <w:t>Задачи на 2022 – 2023</w:t>
      </w:r>
      <w:r w:rsidR="004F24CA" w:rsidRPr="00107D8C">
        <w:rPr>
          <w:rFonts w:ascii="Times New Roman" w:eastAsia="Times New Roman" w:hAnsi="Times New Roman" w:cs="Times New Roman"/>
          <w:b/>
          <w:i/>
          <w:color w:val="0D0D0D"/>
          <w:kern w:val="1"/>
          <w:sz w:val="24"/>
          <w:szCs w:val="24"/>
          <w:u w:val="single"/>
          <w:lang w:eastAsia="ar-SA"/>
        </w:rPr>
        <w:t xml:space="preserve">  учебный год:</w:t>
      </w: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107D8C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1) Формирование ценностей здоровья и здорового образа жизни у дошкольников. Оптимизация здоровья</w:t>
      </w:r>
      <w:r w:rsidR="00852F98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107D8C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сбережения воспитанников в рамках ФГОС </w:t>
      </w:r>
      <w:proofErr w:type="gramStart"/>
      <w:r w:rsidRPr="00107D8C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ДО</w:t>
      </w:r>
      <w:proofErr w:type="gramEnd"/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ru-RU"/>
        </w:rPr>
      </w:pPr>
      <w:r w:rsidRPr="00107D8C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2)</w:t>
      </w:r>
      <w:r w:rsidRPr="00107D8C">
        <w:rPr>
          <w:rFonts w:ascii="Times New Roman" w:eastAsia="Calibri" w:hAnsi="Times New Roman" w:cs="Times New Roman"/>
          <w:b/>
          <w:bCs/>
          <w:kern w:val="1"/>
          <w:sz w:val="24"/>
          <w:szCs w:val="24"/>
          <w:shd w:val="clear" w:color="auto" w:fill="FFFFFF"/>
          <w:lang w:val="x-none" w:eastAsia="x-none"/>
        </w:rPr>
        <w:t xml:space="preserve"> </w:t>
      </w:r>
      <w:r w:rsidRPr="00107D8C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 вовлечение родителей </w:t>
      </w:r>
      <w:r w:rsidRPr="00107D8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>(законных представителей)</w:t>
      </w:r>
      <w:r w:rsidRPr="00107D8C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 в образовательный процесс, формирование у них компетентной педагогической позиции по отношению к собственному ребенку;</w:t>
      </w:r>
    </w:p>
    <w:p w:rsidR="004F24CA" w:rsidRPr="00107D8C" w:rsidRDefault="004F24CA" w:rsidP="004F2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D0D0D"/>
          <w:kern w:val="1"/>
          <w:sz w:val="24"/>
          <w:szCs w:val="24"/>
          <w:lang w:eastAsia="ar-SA"/>
        </w:rPr>
      </w:pPr>
      <w:r w:rsidRPr="00107D8C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ru-RU"/>
        </w:rPr>
        <w:t>3)</w:t>
      </w:r>
      <w:r w:rsidRPr="00107D8C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создание развивающей предметно-пространственной среды и условий для </w:t>
      </w:r>
      <w:r w:rsidR="006D29A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речевого развития </w:t>
      </w:r>
      <w:r w:rsidR="006D29A5">
        <w:rPr>
          <w:rFonts w:ascii="Times New Roman" w:eastAsia="Times New Roman" w:hAnsi="Times New Roman" w:cs="Times New Roman"/>
          <w:bCs/>
          <w:kern w:val="1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детей, посредством ПИД</w:t>
      </w:r>
      <w:r w:rsidR="006D29A5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>.</w:t>
      </w:r>
      <w:r w:rsidRPr="00107D8C">
        <w:rPr>
          <w:rFonts w:ascii="Times New Roman" w:eastAsia="Times New Roman" w:hAnsi="Times New Roman" w:cs="Times New Roman"/>
          <w:color w:val="0D0D0D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</w:t>
      </w:r>
    </w:p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/>
    <w:p w:rsidR="004F24CA" w:rsidRDefault="004F24CA" w:rsidP="004F24CA">
      <w:pPr>
        <w:jc w:val="right"/>
        <w:rPr>
          <w:rFonts w:ascii="Times New Roman" w:hAnsi="Times New Roman" w:cs="Times New Roman"/>
        </w:rPr>
      </w:pPr>
      <w:r w:rsidRPr="00023038">
        <w:rPr>
          <w:rFonts w:ascii="Times New Roman" w:hAnsi="Times New Roman" w:cs="Times New Roman"/>
        </w:rPr>
        <w:lastRenderedPageBreak/>
        <w:t>Приложение 1</w:t>
      </w:r>
    </w:p>
    <w:p w:rsidR="004F24CA" w:rsidRPr="00A92394" w:rsidRDefault="004F24CA" w:rsidP="004F24CA">
      <w:pPr>
        <w:rPr>
          <w:rFonts w:ascii="Times New Roman" w:hAnsi="Times New Roman" w:cs="Times New Roman"/>
          <w:b/>
          <w:sz w:val="24"/>
          <w:szCs w:val="24"/>
        </w:rPr>
      </w:pPr>
      <w:r w:rsidRPr="00A92394">
        <w:rPr>
          <w:rFonts w:ascii="Times New Roman" w:hAnsi="Times New Roman" w:cs="Times New Roman"/>
          <w:b/>
          <w:sz w:val="24"/>
          <w:szCs w:val="24"/>
        </w:rPr>
        <w:t>Участие педагогов МБДОУ «Детски</w:t>
      </w:r>
      <w:r w:rsidR="00335833">
        <w:rPr>
          <w:rFonts w:ascii="Times New Roman" w:hAnsi="Times New Roman" w:cs="Times New Roman"/>
          <w:b/>
          <w:sz w:val="24"/>
          <w:szCs w:val="24"/>
        </w:rPr>
        <w:t xml:space="preserve">й сад №2 </w:t>
      </w:r>
      <w:proofErr w:type="spellStart"/>
      <w:r w:rsidR="0033583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35833">
        <w:rPr>
          <w:rFonts w:ascii="Times New Roman" w:hAnsi="Times New Roman" w:cs="Times New Roman"/>
          <w:b/>
          <w:sz w:val="24"/>
          <w:szCs w:val="24"/>
        </w:rPr>
        <w:t>. Кировский» за 2021 – 2022</w:t>
      </w:r>
      <w:r w:rsidRPr="00A923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margin" w:tblpX="40" w:tblpY="231"/>
        <w:tblW w:w="9750" w:type="dxa"/>
        <w:tblLayout w:type="fixed"/>
        <w:tblLook w:val="04A0" w:firstRow="1" w:lastRow="0" w:firstColumn="1" w:lastColumn="0" w:noHBand="0" w:noVBand="1"/>
      </w:tblPr>
      <w:tblGrid>
        <w:gridCol w:w="2094"/>
        <w:gridCol w:w="7656"/>
      </w:tblGrid>
      <w:tr w:rsidR="004F24CA" w:rsidRPr="00BA73D4" w:rsidTr="00413278">
        <w:trPr>
          <w:trHeight w:val="169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0F9" w:rsidRDefault="00B520F9" w:rsidP="00413278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F24CA" w:rsidRPr="00BA73D4" w:rsidRDefault="004F24CA" w:rsidP="00413278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Победители конкурсов (название конкурса, год, Ф.И.О. педагога, результат)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F9" w:rsidRDefault="00B520F9" w:rsidP="00413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4F24CA" w:rsidRDefault="004F24CA" w:rsidP="00413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A73D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Нестерова И.Г.</w:t>
            </w:r>
          </w:p>
          <w:p w:rsidR="00B520F9" w:rsidRPr="00B520F9" w:rsidRDefault="00B520F9" w:rsidP="00413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29A5" w:rsidRDefault="006D29A5" w:rsidP="006D2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краевом образовательном событии для педагогов ДОО и доп. Образования Летняя биеннале «Солнечная ромашка» Диплом. Июнь 21</w:t>
            </w:r>
          </w:p>
          <w:p w:rsidR="006D29A5" w:rsidRDefault="006D29A5" w:rsidP="006D2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Тотальный тест-тренинг «Доступная среда» для детей и взрослых 2021 сертификат</w:t>
            </w:r>
          </w:p>
          <w:p w:rsidR="006D29A5" w:rsidRPr="00CD76D0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читательская грамотность» 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сентябрь 2021 сертификат участника</w:t>
            </w:r>
          </w:p>
          <w:p w:rsidR="006D29A5" w:rsidRDefault="006D29A5" w:rsidP="006D2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C1C36">
              <w:rPr>
                <w:rFonts w:ascii="Times New Roman" w:eastAsia="Calibri" w:hAnsi="Times New Roman" w:cs="Times New Roman"/>
                <w:sz w:val="24"/>
                <w:szCs w:val="28"/>
              </w:rPr>
              <w:t>Мониторинг качества дошкольного образования с использованием Инструментария МКДО для детей от 0 до 7 лет в роли Педагога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октябрь 2021 Сертификат</w:t>
            </w:r>
          </w:p>
          <w:p w:rsidR="006D29A5" w:rsidRPr="00CD76D0" w:rsidRDefault="006D29A5" w:rsidP="006D2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онлайн семинар-практикум "Использование интерактивного стола</w:t>
            </w:r>
            <w:r w:rsidRPr="00E0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в образовательной деятельности ДОО" в МБДОУ "Д/С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Кировский", участник</w:t>
            </w:r>
          </w:p>
          <w:p w:rsidR="006D29A5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финансовая грамотность»  16 октября 2021 сертификат участника</w:t>
            </w:r>
          </w:p>
          <w:p w:rsidR="006D29A5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грамотность здоровья» октябрь 2022сертификат участника</w:t>
            </w:r>
          </w:p>
          <w:p w:rsidR="006D29A5" w:rsidRPr="00CD76D0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эмоциональная грамотность» ноябрь сертификат участника</w:t>
            </w:r>
          </w:p>
          <w:p w:rsidR="006D29A5" w:rsidRDefault="006D29A5" w:rsidP="006D2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 регионального креативного марафона «Гирлянда затей» Практики развития креативности и творческого мышления</w:t>
            </w:r>
          </w:p>
          <w:p w:rsidR="006D29A5" w:rsidRDefault="006D29A5" w:rsidP="006D2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 регионального креативного марафона "Морозные узоры", Приморский край; команда "Искра" декабрь 2021 Диплом участника</w:t>
            </w:r>
          </w:p>
          <w:p w:rsidR="006D29A5" w:rsidRPr="000B010C" w:rsidRDefault="006D29A5" w:rsidP="006D2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C">
              <w:rPr>
                <w:rFonts w:ascii="Times New Roman" w:hAnsi="Times New Roman" w:cs="Times New Roman"/>
                <w:sz w:val="24"/>
                <w:szCs w:val="24"/>
              </w:rPr>
              <w:t xml:space="preserve">Тренер команды и активный участник регионального креативно-математического марафона "Внуки Пифагора";  </w:t>
            </w:r>
          </w:p>
          <w:p w:rsidR="006D29A5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B01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Команда "Константа"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февраль 2022</w:t>
            </w:r>
          </w:p>
          <w:p w:rsidR="006D29A5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 региональный интеллектуальный чемпионат «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Умняша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2022» диплом тренера команды «Светлячки» февраль 2022</w:t>
            </w:r>
          </w:p>
          <w:p w:rsidR="006D29A5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математическая грамотность» 12 февраля 2022 сертификат участника</w:t>
            </w:r>
          </w:p>
          <w:p w:rsidR="006D29A5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читательская грамотность» 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март 2022 сертификат участника</w:t>
            </w:r>
          </w:p>
          <w:p w:rsidR="006D29A5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Публикация на Международном образовательном портале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Maam</w:t>
            </w:r>
            <w:proofErr w:type="spellEnd"/>
            <w:r w:rsidRPr="00AD7FE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НОД на тему «Моя семья» в средней группе. Свидетельство о публикации 29 марта 2022</w:t>
            </w:r>
          </w:p>
          <w:p w:rsidR="006D29A5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Публикация на Международном образовательном портале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Maam</w:t>
            </w:r>
            <w:proofErr w:type="spellEnd"/>
            <w:r w:rsidRPr="00AD7FE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НОД на тему «Моя малая Родина посёлок Кировский, в котором я живу» в средней группе. Свидетельство о публикации 29 марта 2022</w:t>
            </w:r>
          </w:p>
          <w:p w:rsidR="006D29A5" w:rsidRDefault="006D29A5" w:rsidP="006D29A5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Всероссийский ежемесячный конкурс «Лучший конспект» «Моя малая Родина посёлок Кировский, в котором я живу» Диплом победителя 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 место) 29 марта 2022</w:t>
            </w:r>
          </w:p>
          <w:p w:rsidR="006D29A5" w:rsidRPr="00AD7FE3" w:rsidRDefault="006D29A5" w:rsidP="006D29A5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Международный конкурс публикаций «Золотой пост» конспект «Моя малая Родина посёлок Кировский, в котором я живу» Диплом победителя</w:t>
            </w:r>
          </w:p>
          <w:p w:rsidR="006D29A5" w:rsidRPr="00AD7FE3" w:rsidRDefault="006D29A5" w:rsidP="006D29A5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креативный марафон «Весенний перезвон» апрель 2022 диплом активного участника</w:t>
            </w:r>
          </w:p>
          <w:p w:rsidR="006D29A5" w:rsidRPr="003A6D30" w:rsidRDefault="006D29A5" w:rsidP="006D29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акция "Огромный такой секрет!"; 85 лет со дня рождения Юнны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 2022 грамота</w:t>
            </w:r>
          </w:p>
          <w:p w:rsidR="006D29A5" w:rsidRDefault="006D29A5" w:rsidP="006D2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"Моя педагогическая находка - 2022", Учебно-методический материал "Проект по патриотическому воспитанию "С чего начинается Родина" в рамках конкурса «Моя педагогическая находка – 2022» 26.05.2022 сертификат</w:t>
            </w:r>
          </w:p>
          <w:p w:rsidR="006D29A5" w:rsidRPr="003A6D30" w:rsidRDefault="006D29A5" w:rsidP="006D2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Краевое образовательное событие Летняя биеннале «Солнечная ромашка» Диплом участника. Июнь 2022</w:t>
            </w:r>
          </w:p>
          <w:p w:rsidR="004F24CA" w:rsidRDefault="004F24CA" w:rsidP="00413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F24CA" w:rsidRDefault="004F24CA" w:rsidP="00413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A73D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Орлова С.А.</w:t>
            </w:r>
          </w:p>
          <w:p w:rsidR="00B520F9" w:rsidRPr="00B520F9" w:rsidRDefault="00B520F9" w:rsidP="00413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качества дошкольного образования с использованием Инструментария МКДО для детей от 0 до 7 лет в роли Педагога октябрь 2021 Сертификат</w:t>
            </w:r>
          </w:p>
          <w:p w:rsidR="00335833" w:rsidRPr="00B43BB4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онлайн семинар-практикум "Использование интерактивного стола</w:t>
            </w:r>
            <w:r w:rsidRPr="00E0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в образовательной деятельности ДОО" в МБДОУ "Д/С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Кировский", участник 28.11.2021</w:t>
            </w:r>
          </w:p>
          <w:p w:rsidR="00335833" w:rsidRPr="003A6D30" w:rsidRDefault="00335833" w:rsidP="00335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3A6D30">
              <w:rPr>
                <w:rFonts w:ascii="Times New Roman" w:eastAsia="Calibri" w:hAnsi="Times New Roman" w:cs="Times New Roman"/>
                <w:sz w:val="24"/>
                <w:szCs w:val="28"/>
              </w:rPr>
              <w:t>Вебинар</w:t>
            </w:r>
            <w:proofErr w:type="spellEnd"/>
            <w:r w:rsidRPr="003A6D3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«Особенности работы с детьми с ОВЗ» 3.11.2021 Сертификат</w:t>
            </w:r>
          </w:p>
          <w:p w:rsidR="00335833" w:rsidRPr="003A6D30" w:rsidRDefault="00335833" w:rsidP="00335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3A6D30">
              <w:rPr>
                <w:rFonts w:ascii="Times New Roman" w:eastAsia="Calibri" w:hAnsi="Times New Roman" w:cs="Times New Roman"/>
                <w:sz w:val="24"/>
                <w:szCs w:val="28"/>
              </w:rPr>
              <w:t>Всезнайкино</w:t>
            </w:r>
            <w:proofErr w:type="spellEnd"/>
            <w:r w:rsidRPr="003A6D3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«Новогодняя викторина» 29.11.21  Благодарственное письмо</w:t>
            </w:r>
          </w:p>
          <w:p w:rsidR="00335833" w:rsidRPr="003A6D30" w:rsidRDefault="00335833" w:rsidP="003358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3A6D30">
              <w:rPr>
                <w:rFonts w:ascii="Times New Roman" w:eastAsia="Calibri" w:hAnsi="Times New Roman" w:cs="Times New Roman"/>
                <w:sz w:val="24"/>
                <w:szCs w:val="28"/>
              </w:rPr>
              <w:t>Всезнайкино</w:t>
            </w:r>
            <w:proofErr w:type="spellEnd"/>
            <w:r w:rsidRPr="003A6D3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Викторина «Правила безопасности» 6.02.22  Благодарственное письмо </w:t>
            </w:r>
          </w:p>
          <w:p w:rsidR="004F24CA" w:rsidRDefault="004F24CA" w:rsidP="0041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4F24CA" w:rsidRDefault="004F24CA" w:rsidP="0041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258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Онищенко О.М.</w:t>
            </w:r>
          </w:p>
          <w:p w:rsidR="00B520F9" w:rsidRPr="00B520F9" w:rsidRDefault="00B520F9" w:rsidP="0041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  <w:p w:rsidR="00335833" w:rsidRDefault="004F24CA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5833">
              <w:rPr>
                <w:rFonts w:ascii="Times New Roman" w:hAnsi="Times New Roman"/>
                <w:sz w:val="24"/>
                <w:szCs w:val="24"/>
              </w:rPr>
              <w:t xml:space="preserve"> Мониторинг качества дошкольного образования с использованием Инструментария МКДО для детей от 0 до 7 лет в роли Педагога октябрь 2021 Сертификат</w:t>
            </w:r>
          </w:p>
          <w:p w:rsidR="00335833" w:rsidRPr="00005246" w:rsidRDefault="00335833" w:rsidP="003358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творческий конкурс "Престиж". Номинация "Конспекты занятий, уроков". Название работы " Комплексное занятие по развитию речи конструированию из бросового материала посвященное 76-ой годовщине Победы в Великой Отечественной войне" 8.11.21. Диплом победителя 2 степени</w:t>
            </w: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онлайн семинар-практикум "Использование интерактивного стола</w:t>
            </w:r>
            <w:r w:rsidRPr="00E0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в образовательной деятельности ДОО" в МБДОУ "Д/С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Кировский", участник 28.11.2021</w:t>
            </w:r>
          </w:p>
          <w:p w:rsidR="00335833" w:rsidRDefault="00335833" w:rsidP="0033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 регионального креативного марафона "Морозные узоры", Приморский край; команда "Искра" декабрь 2021 Диплом участника</w:t>
            </w:r>
          </w:p>
          <w:p w:rsidR="00335833" w:rsidRDefault="00335833" w:rsidP="0033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 "Сказочная математика"; "Технология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занятиях по ФЭМП", 2 часа; Новосибирск январь 2022 сертификат</w:t>
            </w:r>
          </w:p>
          <w:p w:rsidR="00335833" w:rsidRPr="000B010C" w:rsidRDefault="00335833" w:rsidP="003358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C">
              <w:rPr>
                <w:rFonts w:ascii="Times New Roman" w:hAnsi="Times New Roman" w:cs="Times New Roman"/>
                <w:sz w:val="24"/>
                <w:szCs w:val="24"/>
              </w:rPr>
              <w:t xml:space="preserve">Тренер команды и активный участник регионального креативно-математического марафона "Внуки Пифагора";  </w:t>
            </w:r>
          </w:p>
          <w:p w:rsidR="00335833" w:rsidRDefault="00335833" w:rsidP="00335833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B01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Команда "Константа"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февраль 2022 диплом участника</w:t>
            </w:r>
          </w:p>
          <w:p w:rsidR="00335833" w:rsidRDefault="00335833" w:rsidP="003358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форуме "Технологии формирования культуры профессионального здоровья педагогических работников" в рамках федерального проекта "Профсоюз - территория здоровья" 18 02 2022 сертификат</w:t>
            </w:r>
          </w:p>
          <w:p w:rsidR="00335833" w:rsidRDefault="00335833" w:rsidP="003358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тотального теста "Доступная среда" для детей и взрослых в Москве 2022</w:t>
            </w:r>
          </w:p>
          <w:p w:rsidR="00335833" w:rsidRDefault="00335833" w:rsidP="0033583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конкурс педагогического мастерства "Успех педагога - 2022"; лучший конспект занятия "Развивающее занятие с воспитанниками  старшей группы детского сада "Занимательная прогулка" 13.03.2022 Лауреат 1 степени</w:t>
            </w:r>
          </w:p>
          <w:p w:rsidR="00335833" w:rsidRDefault="00335833" w:rsidP="003358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Международный творческий конкурс "Престиж", кроссворд "Достопримечательности Приморского края" 14.03 2022 Лауреат 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степени</w:t>
            </w:r>
          </w:p>
          <w:p w:rsidR="00335833" w:rsidRPr="003A6D30" w:rsidRDefault="00335833" w:rsidP="00335833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5246">
              <w:rPr>
                <w:rFonts w:ascii="Times New Roman" w:hAnsi="Times New Roman"/>
                <w:sz w:val="24"/>
                <w:szCs w:val="24"/>
              </w:rPr>
              <w:t xml:space="preserve">Участник марафона "Профессиональный стандарт педагога: работа с актуальными социальными сетями и </w:t>
            </w:r>
            <w:proofErr w:type="spellStart"/>
            <w:r w:rsidRPr="00005246">
              <w:rPr>
                <w:rFonts w:ascii="Times New Roman" w:hAnsi="Times New Roman"/>
                <w:sz w:val="24"/>
                <w:szCs w:val="24"/>
              </w:rPr>
              <w:t>мессенджерами</w:t>
            </w:r>
            <w:proofErr w:type="spellEnd"/>
            <w:r w:rsidRPr="00005246">
              <w:rPr>
                <w:rFonts w:ascii="Times New Roman" w:hAnsi="Times New Roman"/>
                <w:sz w:val="24"/>
                <w:szCs w:val="24"/>
              </w:rPr>
              <w:t>"; "Педагоги России"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 марта 2022 сертификат участника</w:t>
            </w:r>
          </w:p>
          <w:p w:rsidR="00335833" w:rsidRPr="003A6D30" w:rsidRDefault="00335833" w:rsidP="003358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акция "Огромный такой секрет!"; 85 лет со дня рождения Юнны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 2022 грамота</w:t>
            </w: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"Моя педагогическая находка - 2022", Учебно-методический материал "Развивающее занятие с воспитанниками старшей группы "Занимательная прогулка" 26.05.2022 сертификат</w:t>
            </w:r>
          </w:p>
          <w:p w:rsidR="00335833" w:rsidRPr="003A6D30" w:rsidRDefault="00335833" w:rsidP="00335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4CA" w:rsidRDefault="004F24CA" w:rsidP="00413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F7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Лойко</w:t>
            </w:r>
            <w:proofErr w:type="spellEnd"/>
            <w:r w:rsidRPr="00DF7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С.А.</w:t>
            </w:r>
          </w:p>
          <w:p w:rsidR="00B520F9" w:rsidRPr="00B520F9" w:rsidRDefault="00B520F9" w:rsidP="00413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качества дошкольного образования с использованием Инструментария МКДО для детей от 0 до 7 лет в роли Педагога октябрь 2021 Сертификат</w:t>
            </w: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онлайн семинар-практикум "Использование интерактивного стола</w:t>
            </w:r>
            <w:r w:rsidRPr="00E0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в образовательной деятельности ДОО" в МБДОУ "Д/С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Кировский", участник 28.11.2021</w:t>
            </w: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Всероссийское издание «Страна образования»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«Процесс формирования УУД с использованием информационно – коммуникативных технологий в свете требований ФГОС» декабрь 2021 Свидетельство</w:t>
            </w: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издание «Страна образования» тестирование по теме «Игровая деятельность в ДОУ по ФГОС» декабрь 2021 сертификат</w:t>
            </w:r>
          </w:p>
          <w:p w:rsidR="00335833" w:rsidRPr="00FC1C36" w:rsidRDefault="00335833" w:rsidP="0033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 конкурс «Развитие умственных способностей у детей дошкольного возраста» диплом участника декабрь 2021</w:t>
            </w:r>
          </w:p>
          <w:p w:rsidR="00335833" w:rsidRDefault="00335833" w:rsidP="0041327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24CA" w:rsidRDefault="004F24CA" w:rsidP="0041327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5F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Тега Л.М.</w:t>
            </w:r>
          </w:p>
          <w:p w:rsidR="00B520F9" w:rsidRPr="00B520F9" w:rsidRDefault="00B520F9" w:rsidP="0041327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качества дошкольного образования с использованием Инструментария МКДО для детей от 0 до 7 лет в роли Педагога октябрь 2021 Сертификат</w:t>
            </w: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онлайн семинар-практикум "Использование интерактивного стола</w:t>
            </w:r>
            <w:r w:rsidRPr="00E0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в образовательной деятельности ДОО" в МБДОУ "Д/С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Кировский", участник 28.11.2021</w:t>
            </w:r>
          </w:p>
          <w:p w:rsidR="004F24CA" w:rsidRDefault="004F24CA" w:rsidP="0041327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24CA" w:rsidRDefault="004F24CA" w:rsidP="0041327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5F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Никонова А.А.</w:t>
            </w:r>
          </w:p>
          <w:p w:rsidR="00B520F9" w:rsidRPr="00B520F9" w:rsidRDefault="00B520F9" w:rsidP="0041327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35833" w:rsidRDefault="00335833" w:rsidP="00335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краевом образовательном событии для педагогов ДОО и доп. Образования Летняя биеннале «Солнечная ромашка» Диплом. Июнь 21</w:t>
            </w: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качества дошкольного образования с использованием Инструментария МКДО для детей от 0 до 7 лет в роли Педагога октябрь 2021 Сертификат</w:t>
            </w:r>
          </w:p>
          <w:p w:rsidR="00335833" w:rsidRPr="00B43BB4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онлайн семинар-практикум "Использование интерактивного стола</w:t>
            </w:r>
            <w:r w:rsidRPr="00E0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в образовательной деятельности ДОО" в МБДОУ "Д/С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Кировский", участник 28.11.2021</w:t>
            </w:r>
          </w:p>
          <w:p w:rsidR="00335833" w:rsidRDefault="00335833" w:rsidP="0033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 регионального креативного марафона "Морозные узоры", Приморский край; команда "Искра" декабрь 2021 Диплом участника</w:t>
            </w:r>
          </w:p>
          <w:p w:rsidR="00335833" w:rsidRPr="000B010C" w:rsidRDefault="00335833" w:rsidP="003358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C">
              <w:rPr>
                <w:rFonts w:ascii="Times New Roman" w:hAnsi="Times New Roman" w:cs="Times New Roman"/>
                <w:sz w:val="24"/>
                <w:szCs w:val="24"/>
              </w:rPr>
              <w:t xml:space="preserve">Тренер команды и активный участник регионального креативно-математического марафона "Внуки Пифагора";  </w:t>
            </w:r>
          </w:p>
          <w:p w:rsidR="00335833" w:rsidRDefault="00335833" w:rsidP="00335833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B01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Команда "Константа"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февраль 2022</w:t>
            </w:r>
          </w:p>
          <w:p w:rsidR="00335833" w:rsidRDefault="00335833" w:rsidP="00335833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 региональный интеллектуальный чемпионат «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Умняша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2022» диплом тренера команды «Светлячки» февраль 2022</w:t>
            </w:r>
          </w:p>
          <w:p w:rsidR="00335833" w:rsidRDefault="00335833" w:rsidP="00335833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математическая грамотность» 2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вебинара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февраля 2022 сертификат участника</w:t>
            </w:r>
          </w:p>
          <w:p w:rsidR="00335833" w:rsidRDefault="00335833" w:rsidP="00335833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читательская грамотность» 2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вебинара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март 2022 сертификат участника</w:t>
            </w:r>
          </w:p>
          <w:p w:rsidR="00335833" w:rsidRDefault="00335833" w:rsidP="00335833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финансовая грамотность» сертификат участника</w:t>
            </w:r>
          </w:p>
          <w:p w:rsidR="00335833" w:rsidRDefault="00335833" w:rsidP="00335833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грамотность здоровья» апрель 2022сертификат участника</w:t>
            </w:r>
          </w:p>
          <w:p w:rsidR="00335833" w:rsidRDefault="00335833" w:rsidP="00335833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Вебинар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«Функциональная грамотность в детском саду: эмоциональная грамотность» сертификат участника</w:t>
            </w:r>
          </w:p>
          <w:p w:rsidR="00335833" w:rsidRPr="000B010C" w:rsidRDefault="00335833" w:rsidP="00335833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креативный марафон «Весенний перезвон» апрель 2022 диплом активного участника</w:t>
            </w:r>
          </w:p>
          <w:p w:rsidR="00335833" w:rsidRDefault="00335833" w:rsidP="0033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акция "Огромный такой секрет!"; 85 лет со дня рождения Юнны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 2022 грамота</w:t>
            </w:r>
          </w:p>
          <w:p w:rsidR="00335833" w:rsidRDefault="00335833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F24CA" w:rsidRDefault="004F24CA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B25C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Янова Е.Л.</w:t>
            </w:r>
          </w:p>
          <w:p w:rsidR="00B520F9" w:rsidRPr="00B520F9" w:rsidRDefault="00B520F9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качества дошкольного образования с использованием Инструментария МКДО для детей от 0 до 7 лет в роли Педагога октябрь 2021 Сертификат</w:t>
            </w: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онлайн-концерт ко Дню Матери.</w:t>
            </w:r>
          </w:p>
          <w:p w:rsidR="00335833" w:rsidRPr="00286C1B" w:rsidRDefault="00335833" w:rsidP="0033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ф</w:t>
            </w:r>
            <w:r w:rsidRPr="003A6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естиваль «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Защитники Отечества</w:t>
            </w:r>
            <w:r w:rsidRPr="003A6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</w:p>
          <w:p w:rsidR="00335833" w:rsidRPr="003A6D30" w:rsidRDefault="00335833" w:rsidP="003358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A6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фестиваль военной песни «Мы этой памяти верны» 5 человек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3,3</w:t>
            </w:r>
            <w:r w:rsidRPr="003A6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место)</w:t>
            </w:r>
          </w:p>
          <w:p w:rsidR="00335833" w:rsidRPr="003A6D30" w:rsidRDefault="00335833" w:rsidP="003358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ф</w:t>
            </w:r>
            <w:r w:rsidRPr="003A6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естиваль «Радуга детства» 25 человек</w:t>
            </w:r>
          </w:p>
          <w:p w:rsidR="00335833" w:rsidRPr="003A6D30" w:rsidRDefault="00335833" w:rsidP="003358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 фотозон (д/с 1 место)</w:t>
            </w:r>
          </w:p>
          <w:p w:rsidR="00335833" w:rsidRDefault="00335833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F24CA" w:rsidRDefault="004F24CA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B25C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Клименко В.А.</w:t>
            </w:r>
          </w:p>
          <w:p w:rsidR="00B520F9" w:rsidRPr="00B520F9" w:rsidRDefault="00B520F9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</w:p>
          <w:p w:rsidR="00335833" w:rsidRPr="00FC1C36" w:rsidRDefault="00335833" w:rsidP="0033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качества дошкольного образования с использованием Инструментария МКДО для детей от 0 до 7 лет в роли Педагога октябрь 2021 Сертификат</w:t>
            </w:r>
          </w:p>
          <w:p w:rsidR="00335833" w:rsidRDefault="00335833" w:rsidP="00335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профессиональный конкурс «педагог года-2022», в номинации «Педагог дошкольного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разования»</w:t>
            </w:r>
            <w:r w:rsidRPr="003A6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 2022</w:t>
            </w:r>
          </w:p>
          <w:p w:rsidR="004F24CA" w:rsidRDefault="004F24CA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F24CA" w:rsidRDefault="004F24CA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A420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Ивахненко А.А.</w:t>
            </w:r>
          </w:p>
          <w:p w:rsidR="00B520F9" w:rsidRPr="00B520F9" w:rsidRDefault="00B520F9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качества дошкольного образования с использованием Инструментария МКДО для детей от 0 до 7 лет в роли Педагога октябрь 2021 Сертификат</w:t>
            </w:r>
          </w:p>
          <w:p w:rsidR="00335833" w:rsidRPr="00B43BB4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онлайн семинар-практикум "Использование интерактивного стола</w:t>
            </w:r>
            <w:r w:rsidRPr="00E0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в образовательной деятельности ДОО" в МБДОУ "Д/С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Кировский", участник 28.11.2021</w:t>
            </w:r>
          </w:p>
          <w:p w:rsidR="00335833" w:rsidRPr="003A6D30" w:rsidRDefault="00335833" w:rsidP="003358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 регионального креативного марафона "Морозные узоры", Приморский край; команда "Искра" декабрь 2021 Диплом участника</w:t>
            </w:r>
          </w:p>
          <w:p w:rsidR="00335833" w:rsidRPr="000B010C" w:rsidRDefault="00335833" w:rsidP="003358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C">
              <w:rPr>
                <w:rFonts w:ascii="Times New Roman" w:hAnsi="Times New Roman" w:cs="Times New Roman"/>
                <w:sz w:val="24"/>
                <w:szCs w:val="24"/>
              </w:rPr>
              <w:t xml:space="preserve">Тренер команды и активный участник регионального креативно-математического марафона "Внуки Пифагора";  </w:t>
            </w:r>
          </w:p>
          <w:p w:rsidR="00335833" w:rsidRPr="000B010C" w:rsidRDefault="00335833" w:rsidP="00335833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01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Команда "Константа"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февраль 2022</w:t>
            </w:r>
          </w:p>
          <w:p w:rsidR="00335833" w:rsidRPr="00AD7FE3" w:rsidRDefault="00335833" w:rsidP="00335833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креативный марафон «Весенний перезвон» апрель 2022 диплом активного участника</w:t>
            </w:r>
          </w:p>
          <w:p w:rsidR="004F24CA" w:rsidRDefault="004F24CA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F24CA" w:rsidRDefault="004F24CA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Паськова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Н.А.</w:t>
            </w:r>
          </w:p>
          <w:p w:rsidR="00B520F9" w:rsidRPr="00B520F9" w:rsidRDefault="00B520F9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</w:p>
          <w:p w:rsidR="00335833" w:rsidRDefault="00335833" w:rsidP="003358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Всероссийский конкурс. Сценарий спортивного развлечения «! Апреля – День смеха» 8.08.2021 грамота </w:t>
            </w:r>
          </w:p>
          <w:p w:rsidR="00335833" w:rsidRDefault="00335833" w:rsidP="003358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A6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Районная спартакиада детей 6-летнег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возраста 1 место сентябрь 2021</w:t>
            </w:r>
          </w:p>
          <w:p w:rsidR="00335833" w:rsidRDefault="00335833" w:rsidP="00335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качества дошкольного образования с использованием Инструментария МКДО для детей от 0 до 7 лет в роли Педагога октябрь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Сертификат</w:t>
            </w:r>
          </w:p>
          <w:p w:rsidR="00335833" w:rsidRPr="00256068" w:rsidRDefault="00335833" w:rsidP="003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онлайн семинар-практикум "Использование интерактивного стола</w:t>
            </w:r>
            <w:r w:rsidRPr="00E0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в образовательной деятельности ДОО" в МБДОУ "Д/С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Кировский", участник 28.11.2021</w:t>
            </w:r>
          </w:p>
          <w:p w:rsidR="00335833" w:rsidRDefault="00335833" w:rsidP="0033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участник регионального креативного марафона "Морозные узоры", Приморский край; команда "Искра" декабрь 2021 Диплом участника</w:t>
            </w:r>
          </w:p>
          <w:p w:rsidR="00335833" w:rsidRPr="00256068" w:rsidRDefault="00335833" w:rsidP="003358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тотального теста "Доступная среда" для детей и взрослых в Москве 2022</w:t>
            </w:r>
          </w:p>
          <w:p w:rsidR="004F24CA" w:rsidRPr="004A420D" w:rsidRDefault="00335833" w:rsidP="003358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A6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конкурс фотозон «Салют Победы» 1 место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май 2022г.</w:t>
            </w:r>
          </w:p>
        </w:tc>
      </w:tr>
    </w:tbl>
    <w:p w:rsidR="004F24CA" w:rsidRDefault="004F24CA" w:rsidP="004F24CA"/>
    <w:p w:rsidR="004F24CA" w:rsidRDefault="004F24CA" w:rsidP="004F24CA">
      <w:pPr>
        <w:rPr>
          <w:rFonts w:ascii="Times New Roman" w:hAnsi="Times New Roman" w:cs="Times New Roman"/>
        </w:rPr>
      </w:pPr>
    </w:p>
    <w:p w:rsidR="004F24CA" w:rsidRDefault="004F24CA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335833" w:rsidRDefault="00335833" w:rsidP="004F24CA">
      <w:pPr>
        <w:rPr>
          <w:rFonts w:ascii="Times New Roman" w:hAnsi="Times New Roman" w:cs="Times New Roman"/>
        </w:rPr>
      </w:pPr>
    </w:p>
    <w:p w:rsidR="004F24CA" w:rsidRDefault="004F24CA" w:rsidP="004F2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4F24CA" w:rsidRPr="00A92394" w:rsidRDefault="004F24CA" w:rsidP="004F24CA">
      <w:pPr>
        <w:rPr>
          <w:rFonts w:ascii="Times New Roman" w:hAnsi="Times New Roman" w:cs="Times New Roman"/>
          <w:b/>
          <w:sz w:val="24"/>
          <w:szCs w:val="24"/>
        </w:rPr>
      </w:pPr>
      <w:r w:rsidRPr="00A92394">
        <w:rPr>
          <w:rFonts w:ascii="Times New Roman" w:hAnsi="Times New Roman" w:cs="Times New Roman"/>
          <w:b/>
          <w:sz w:val="24"/>
          <w:szCs w:val="24"/>
        </w:rPr>
        <w:t>Участие педагогов МБДОУ «Детски</w:t>
      </w:r>
      <w:r w:rsidR="00B520F9">
        <w:rPr>
          <w:rFonts w:ascii="Times New Roman" w:hAnsi="Times New Roman" w:cs="Times New Roman"/>
          <w:b/>
          <w:sz w:val="24"/>
          <w:szCs w:val="24"/>
        </w:rPr>
        <w:t xml:space="preserve">й сад №2 </w:t>
      </w:r>
      <w:proofErr w:type="spellStart"/>
      <w:r w:rsidR="00B520F9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B520F9">
        <w:rPr>
          <w:rFonts w:ascii="Times New Roman" w:hAnsi="Times New Roman" w:cs="Times New Roman"/>
          <w:b/>
          <w:sz w:val="24"/>
          <w:szCs w:val="24"/>
        </w:rPr>
        <w:t>. Кировский» за 2021 – 2022</w:t>
      </w:r>
      <w:bookmarkStart w:id="0" w:name="_GoBack"/>
      <w:bookmarkEnd w:id="0"/>
      <w:r w:rsidRPr="00A923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margin" w:tblpX="40" w:tblpY="231"/>
        <w:tblW w:w="9750" w:type="dxa"/>
        <w:tblLayout w:type="fixed"/>
        <w:tblLook w:val="04A0" w:firstRow="1" w:lastRow="0" w:firstColumn="1" w:lastColumn="0" w:noHBand="0" w:noVBand="1"/>
      </w:tblPr>
      <w:tblGrid>
        <w:gridCol w:w="1376"/>
        <w:gridCol w:w="8374"/>
      </w:tblGrid>
      <w:tr w:rsidR="004F24CA" w:rsidRPr="00A92394" w:rsidTr="00413278">
        <w:trPr>
          <w:trHeight w:val="60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CA" w:rsidRPr="00A92394" w:rsidRDefault="004F24CA" w:rsidP="00413278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923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  <w:p w:rsidR="004F24CA" w:rsidRPr="00A92394" w:rsidRDefault="004F24CA" w:rsidP="00413278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4CA" w:rsidRPr="00A92394" w:rsidTr="00413278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CA" w:rsidRPr="00A92394" w:rsidRDefault="004F24CA" w:rsidP="00413278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F24CA" w:rsidRPr="00A92394" w:rsidRDefault="004F24CA" w:rsidP="00413278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количество, по ступеням образования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CA" w:rsidRPr="00A92394" w:rsidRDefault="004F24CA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4CA" w:rsidRPr="00A92394" w:rsidRDefault="004F24CA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сад посещают   1</w:t>
            </w:r>
            <w:r w:rsidR="000303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3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воспитанников:</w:t>
            </w:r>
          </w:p>
          <w:p w:rsidR="004F24CA" w:rsidRPr="00A92394" w:rsidRDefault="00335833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группа раннего возраста– 22</w:t>
            </w:r>
            <w:r w:rsidR="004F24CA"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24CA" w:rsidRPr="00A92394" w:rsidRDefault="004F24CA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вторая младшая группа –</w:t>
            </w:r>
            <w:r w:rsidR="0033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24CA" w:rsidRPr="00A92394" w:rsidRDefault="004F24CA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средняя группа– </w:t>
            </w:r>
            <w:r w:rsidR="000303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4F24CA" w:rsidRPr="00A92394" w:rsidRDefault="004F24CA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старшая группа –</w:t>
            </w:r>
            <w:r w:rsidR="000303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30;</w:t>
            </w:r>
          </w:p>
          <w:p w:rsidR="004F24CA" w:rsidRPr="00A92394" w:rsidRDefault="0003037C" w:rsidP="0041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подготовительные группы – 25</w:t>
            </w:r>
          </w:p>
        </w:tc>
      </w:tr>
      <w:tr w:rsidR="004F24CA" w:rsidRPr="00A92394" w:rsidTr="00413278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4CA" w:rsidRPr="00A92394" w:rsidRDefault="004F24CA" w:rsidP="00413278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23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Победители олимпиад, смотров, конкурсов, спортивных соревнований  </w:t>
            </w:r>
          </w:p>
          <w:p w:rsidR="004F24CA" w:rsidRPr="00A92394" w:rsidRDefault="004F24CA" w:rsidP="0041327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CA" w:rsidRPr="00A92394" w:rsidRDefault="004F24CA" w:rsidP="00413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Всероссийский конкурс «Осень в золото одета» Летописец  4 участника2020</w:t>
            </w:r>
          </w:p>
          <w:p w:rsidR="004F24CA" w:rsidRPr="00A92394" w:rsidRDefault="004F24CA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Районная спартакиада детей 6-летнего возраста 6 человек 1 место сентябрь 2020</w:t>
            </w:r>
          </w:p>
          <w:p w:rsidR="004F24CA" w:rsidRDefault="004F24CA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конкурс «</w:t>
            </w:r>
            <w:r w:rsidR="004D11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Краски осени</w:t>
            </w:r>
            <w:r w:rsidR="008672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11участников (2 грамоты: 1 и 2 место) сентябрь 2021</w:t>
            </w:r>
          </w:p>
          <w:p w:rsidR="00413278" w:rsidRDefault="00413278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Международный конкурс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детского творчества «Престиж» Поделки из природного и бросового материала</w:t>
            </w:r>
            <w:r w:rsidR="00A507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1 участник  ноябрь 2022 (Диплом победителя 1 степени)</w:t>
            </w:r>
          </w:p>
          <w:p w:rsidR="00867278" w:rsidRDefault="00867278" w:rsidP="00867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Международный конкурс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детского творчества</w:t>
            </w: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Подарок для мамы своими руками</w:t>
            </w: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»  1 участник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ноябрь 2022 (лауреат 2 степени)</w:t>
            </w:r>
          </w:p>
          <w:p w:rsidR="00900593" w:rsidRDefault="00900593" w:rsidP="00867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Всероссийская викторина «Дети имеют права» 1 участник (диплом 1 место) декабрь 2021</w:t>
            </w:r>
          </w:p>
          <w:p w:rsidR="007D19EF" w:rsidRPr="00A92394" w:rsidRDefault="007D19EF" w:rsidP="00867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Международный творческий конкурс «Тигр – символ года» 1 участник  (диплом 2 степени) </w:t>
            </w:r>
            <w:r w:rsidR="00F87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 2021</w:t>
            </w:r>
          </w:p>
          <w:p w:rsidR="004F24CA" w:rsidRDefault="004F24CA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Районный конкурс «Мастерская Деда Мороза» </w:t>
            </w:r>
            <w:r w:rsidR="004132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25участников декабрь 2021</w:t>
            </w:r>
          </w:p>
          <w:p w:rsidR="00413278" w:rsidRPr="000B010C" w:rsidRDefault="00413278" w:rsidP="004132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010C">
              <w:rPr>
                <w:rFonts w:ascii="Times New Roman" w:hAnsi="Times New Roman" w:cs="Times New Roman"/>
                <w:sz w:val="24"/>
                <w:szCs w:val="24"/>
              </w:rPr>
              <w:t>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креативно-математический марафон</w:t>
            </w:r>
            <w:r w:rsidRPr="000B010C">
              <w:rPr>
                <w:rFonts w:ascii="Times New Roman" w:hAnsi="Times New Roman" w:cs="Times New Roman"/>
                <w:sz w:val="24"/>
                <w:szCs w:val="24"/>
              </w:rPr>
              <w:t xml:space="preserve"> "Внуки Пифагора";  </w:t>
            </w:r>
          </w:p>
          <w:p w:rsidR="00413278" w:rsidRDefault="00413278" w:rsidP="00413278">
            <w:pPr>
              <w:pStyle w:val="a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B01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Команда "Константа"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 15 участников февраль 2022</w:t>
            </w:r>
          </w:p>
          <w:p w:rsidR="00C30C4B" w:rsidRDefault="00C30C4B" w:rsidP="00413278">
            <w:pPr>
              <w:pStyle w:val="a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детский познавательный </w:t>
            </w: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мтр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Домашние животные» 1 участник февраль 2022 (лауреат 3 степени)</w:t>
            </w:r>
          </w:p>
          <w:p w:rsidR="008D23F2" w:rsidRDefault="008D23F2" w:rsidP="008D23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 2022</w:t>
            </w: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Региональный интелле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ктуальный чемпионат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2022</w:t>
            </w: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г.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ладивосток (участие 3 человека)</w:t>
            </w:r>
          </w:p>
          <w:p w:rsidR="002511D9" w:rsidRPr="008D23F2" w:rsidRDefault="002511D9" w:rsidP="008D23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Всероссийский конкурс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детского рисунка «Мой папа и я – большие друзья» 1 участник </w:t>
            </w:r>
            <w:r w:rsidR="009005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(лауреат 2 степени) февраль2022</w:t>
            </w:r>
          </w:p>
          <w:p w:rsidR="00413278" w:rsidRDefault="00413278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Международный конкурс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детского творчества «Фейерверк талантов» 1 участник март 2022 (Лауреат 1 степени)</w:t>
            </w:r>
          </w:p>
          <w:p w:rsidR="008D23F2" w:rsidRDefault="008D23F2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Всероссийский конкурс детского рисунка «Природа России: Зима» 1 участник (лауреат 1 степени) март 2022</w:t>
            </w:r>
          </w:p>
          <w:p w:rsidR="008D23F2" w:rsidRPr="00A92394" w:rsidRDefault="008D23F2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Международный творческий конкурс «С днём защитника Отечества» 1 участник (лауреат 3 степени) март 2022</w:t>
            </w:r>
          </w:p>
          <w:p w:rsidR="004F24CA" w:rsidRPr="00A92394" w:rsidRDefault="004F24CA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конкурс «</w:t>
            </w:r>
            <w:r w:rsidR="00C30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Пасха радость нам несёт</w:t>
            </w: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»  </w:t>
            </w:r>
            <w:r w:rsidR="00C30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14участников, 2</w:t>
            </w: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победител</w:t>
            </w:r>
            <w:r w:rsidR="00C30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="00C30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апрел</w:t>
            </w:r>
            <w:r w:rsidR="004132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ь </w:t>
            </w:r>
            <w:r w:rsidR="00C30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2022</w:t>
            </w:r>
          </w:p>
          <w:p w:rsidR="004F24CA" w:rsidRDefault="008D23F2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Всероссийский конкурс детского и юношеского творчества «Парад военной техники» 1 участник</w:t>
            </w:r>
            <w:r w:rsidR="007D19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(Лауреат 3 степени) март 2022</w:t>
            </w:r>
          </w:p>
          <w:p w:rsidR="00900593" w:rsidRDefault="00900593" w:rsidP="004132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Межрегиональная акция «Огромный такой секрет» к 85-летию  со дня рождения Юнны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35 участников (диплом) </w:t>
            </w:r>
          </w:p>
          <w:p w:rsidR="002511D9" w:rsidRPr="00A92394" w:rsidRDefault="002511D9" w:rsidP="002511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фестиваль военной песни «Мы этой памяти верны» 5 человек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диплом, лауреат 3 степени</w:t>
            </w: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май 2022</w:t>
            </w:r>
          </w:p>
          <w:p w:rsidR="002511D9" w:rsidRPr="00A92394" w:rsidRDefault="002511D9" w:rsidP="002511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2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Фестиваль «Радуга детства» 25 человек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диплом июнь 2022</w:t>
            </w:r>
          </w:p>
          <w:p w:rsidR="004F24CA" w:rsidRPr="00B520F9" w:rsidRDefault="00B520F9" w:rsidP="00B520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Акция «Свеча памяти» 5 участников, июнь 2022</w:t>
            </w:r>
          </w:p>
        </w:tc>
      </w:tr>
    </w:tbl>
    <w:p w:rsidR="003B133D" w:rsidRDefault="003B133D" w:rsidP="00B520F9"/>
    <w:sectPr w:rsidR="003B133D" w:rsidSect="00413278">
      <w:pgSz w:w="11905" w:h="16837"/>
      <w:pgMar w:top="720" w:right="720" w:bottom="720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1336"/>
    <w:multiLevelType w:val="hybridMultilevel"/>
    <w:tmpl w:val="680E43E2"/>
    <w:lvl w:ilvl="0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2DF121AC"/>
    <w:multiLevelType w:val="hybridMultilevel"/>
    <w:tmpl w:val="1BE690B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0281A4A"/>
    <w:multiLevelType w:val="hybridMultilevel"/>
    <w:tmpl w:val="7DD858FC"/>
    <w:lvl w:ilvl="0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3F3C0F5C"/>
    <w:multiLevelType w:val="hybridMultilevel"/>
    <w:tmpl w:val="E9CA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55B0A"/>
    <w:multiLevelType w:val="hybridMultilevel"/>
    <w:tmpl w:val="93D28E5A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3E"/>
    <w:rsid w:val="0003037C"/>
    <w:rsid w:val="000A06D3"/>
    <w:rsid w:val="001F74DE"/>
    <w:rsid w:val="00242322"/>
    <w:rsid w:val="002511D9"/>
    <w:rsid w:val="00335833"/>
    <w:rsid w:val="003B133D"/>
    <w:rsid w:val="00413278"/>
    <w:rsid w:val="004D115C"/>
    <w:rsid w:val="004F24CA"/>
    <w:rsid w:val="006D29A5"/>
    <w:rsid w:val="007D19EF"/>
    <w:rsid w:val="00852F98"/>
    <w:rsid w:val="00867278"/>
    <w:rsid w:val="008D23F2"/>
    <w:rsid w:val="00900593"/>
    <w:rsid w:val="00A1460C"/>
    <w:rsid w:val="00A424D8"/>
    <w:rsid w:val="00A507E4"/>
    <w:rsid w:val="00A60B48"/>
    <w:rsid w:val="00AB2956"/>
    <w:rsid w:val="00AF5799"/>
    <w:rsid w:val="00B520F9"/>
    <w:rsid w:val="00C30C4B"/>
    <w:rsid w:val="00CC3A2C"/>
    <w:rsid w:val="00D0613E"/>
    <w:rsid w:val="00F757F3"/>
    <w:rsid w:val="00F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CA"/>
    <w:pPr>
      <w:ind w:left="720"/>
      <w:contextualSpacing/>
    </w:pPr>
  </w:style>
  <w:style w:type="paragraph" w:customStyle="1" w:styleId="Default">
    <w:name w:val="Default"/>
    <w:rsid w:val="004F2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F24CA"/>
    <w:pPr>
      <w:spacing w:after="0" w:line="240" w:lineRule="auto"/>
    </w:pPr>
  </w:style>
  <w:style w:type="table" w:styleId="a5">
    <w:name w:val="Table Grid"/>
    <w:basedOn w:val="a1"/>
    <w:uiPriority w:val="59"/>
    <w:rsid w:val="004F24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CA"/>
    <w:pPr>
      <w:ind w:left="720"/>
      <w:contextualSpacing/>
    </w:pPr>
  </w:style>
  <w:style w:type="paragraph" w:customStyle="1" w:styleId="Default">
    <w:name w:val="Default"/>
    <w:rsid w:val="004F2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F24CA"/>
    <w:pPr>
      <w:spacing w:after="0" w:line="240" w:lineRule="auto"/>
    </w:pPr>
  </w:style>
  <w:style w:type="table" w:styleId="a5">
    <w:name w:val="Table Grid"/>
    <w:basedOn w:val="a1"/>
    <w:uiPriority w:val="59"/>
    <w:rsid w:val="004F24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13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</cp:revision>
  <cp:lastPrinted>2022-06-29T04:16:00Z</cp:lastPrinted>
  <dcterms:created xsi:type="dcterms:W3CDTF">2021-07-14T07:45:00Z</dcterms:created>
  <dcterms:modified xsi:type="dcterms:W3CDTF">2022-06-30T03:49:00Z</dcterms:modified>
</cp:coreProperties>
</file>