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108" w:type="dxa"/>
        <w:tblCellMar>
          <w:top w:w="15" w:type="dxa"/>
          <w:left w:w="15" w:type="dxa"/>
          <w:bottom w:w="15" w:type="dxa"/>
          <w:right w:w="15" w:type="dxa"/>
        </w:tblCellMar>
        <w:tblLook w:val="04A0" w:firstRow="1" w:lastRow="0" w:firstColumn="1" w:lastColumn="0" w:noHBand="0" w:noVBand="1"/>
      </w:tblPr>
      <w:tblGrid>
        <w:gridCol w:w="4896"/>
        <w:gridCol w:w="4899"/>
      </w:tblGrid>
      <w:tr w:rsidR="00AC2A95" w:rsidRPr="00AC2A95" w:rsidTr="00AC2A95">
        <w:tc>
          <w:tcPr>
            <w:tcW w:w="47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b/>
                <w:bCs/>
                <w:color w:val="000000"/>
                <w:lang w:eastAsia="ru-RU"/>
              </w:rPr>
              <w:t>Согласовано:</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b/>
                <w:bCs/>
                <w:color w:val="000000"/>
                <w:lang w:eastAsia="ru-RU"/>
              </w:rPr>
              <w:t>Ф.И.О. родителя</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b/>
                <w:bCs/>
                <w:color w:val="000000"/>
                <w:lang w:eastAsia="ru-RU"/>
              </w:rPr>
              <w:t>_________________________</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4"/>
                <w:szCs w:val="24"/>
                <w:lang w:eastAsia="ru-RU"/>
              </w:rPr>
              <w:t>Согласовано:</w:t>
            </w:r>
          </w:p>
          <w:p w:rsidR="00AC2A95" w:rsidRPr="00AC2A95" w:rsidRDefault="007F31DD" w:rsidP="007F31DD">
            <w:pPr>
              <w:spacing w:after="0" w:line="0" w:lineRule="atLeast"/>
              <w:jc w:val="both"/>
              <w:rPr>
                <w:rFonts w:ascii="Calibri" w:eastAsia="Times New Roman" w:hAnsi="Calibri" w:cs="Calibri"/>
                <w:color w:val="000000"/>
                <w:lang w:eastAsia="ru-RU"/>
              </w:rPr>
            </w:pPr>
            <w:proofErr w:type="spellStart"/>
            <w:r>
              <w:rPr>
                <w:rFonts w:ascii="Times New Roman" w:eastAsia="Times New Roman" w:hAnsi="Times New Roman" w:cs="Times New Roman"/>
                <w:b/>
                <w:bCs/>
                <w:color w:val="000000"/>
                <w:sz w:val="24"/>
                <w:szCs w:val="24"/>
                <w:lang w:eastAsia="ru-RU"/>
              </w:rPr>
              <w:t>ст</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оспитатель____________Нестерова</w:t>
            </w:r>
            <w:proofErr w:type="spellEnd"/>
            <w:r>
              <w:rPr>
                <w:rFonts w:ascii="Times New Roman" w:eastAsia="Times New Roman" w:hAnsi="Times New Roman" w:cs="Times New Roman"/>
                <w:b/>
                <w:bCs/>
                <w:color w:val="000000"/>
                <w:sz w:val="24"/>
                <w:szCs w:val="24"/>
                <w:lang w:eastAsia="ru-RU"/>
              </w:rPr>
              <w:t xml:space="preserve"> И.Г</w:t>
            </w:r>
          </w:p>
        </w:tc>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F31DD" w:rsidRDefault="00AC2A95" w:rsidP="00AC2A95">
            <w:pPr>
              <w:spacing w:after="0" w:line="240" w:lineRule="auto"/>
              <w:ind w:left="708"/>
              <w:jc w:val="right"/>
              <w:rPr>
                <w:rFonts w:ascii="Times New Roman" w:eastAsia="Times New Roman" w:hAnsi="Times New Roman" w:cs="Times New Roman"/>
                <w:b/>
                <w:bCs/>
                <w:color w:val="000000"/>
                <w:lang w:eastAsia="ru-RU"/>
              </w:rPr>
            </w:pPr>
            <w:r w:rsidRPr="00AC2A95">
              <w:rPr>
                <w:rFonts w:ascii="Times New Roman" w:eastAsia="Times New Roman" w:hAnsi="Times New Roman" w:cs="Times New Roman"/>
                <w:b/>
                <w:bCs/>
                <w:color w:val="000000"/>
                <w:lang w:eastAsia="ru-RU"/>
              </w:rPr>
              <w:t>Утверждаю Заведующий МБДОУ</w:t>
            </w:r>
          </w:p>
          <w:p w:rsidR="00AC2A95" w:rsidRPr="00AC2A95" w:rsidRDefault="007F31DD" w:rsidP="00AC2A95">
            <w:pPr>
              <w:spacing w:after="0" w:line="240" w:lineRule="auto"/>
              <w:ind w:left="708"/>
              <w:jc w:val="right"/>
              <w:rPr>
                <w:rFonts w:ascii="Calibri" w:eastAsia="Times New Roman" w:hAnsi="Calibri" w:cs="Calibri"/>
                <w:color w:val="000000"/>
                <w:lang w:eastAsia="ru-RU"/>
              </w:rPr>
            </w:pPr>
            <w:r>
              <w:rPr>
                <w:rFonts w:ascii="Times New Roman" w:eastAsia="Times New Roman" w:hAnsi="Times New Roman" w:cs="Times New Roman"/>
                <w:b/>
                <w:bCs/>
                <w:color w:val="000000"/>
                <w:lang w:eastAsia="ru-RU"/>
              </w:rPr>
              <w:t xml:space="preserve">«Детский сад №2 </w:t>
            </w:r>
            <w:proofErr w:type="spellStart"/>
            <w:r>
              <w:rPr>
                <w:rFonts w:ascii="Times New Roman" w:eastAsia="Times New Roman" w:hAnsi="Times New Roman" w:cs="Times New Roman"/>
                <w:b/>
                <w:bCs/>
                <w:color w:val="000000"/>
                <w:lang w:eastAsia="ru-RU"/>
              </w:rPr>
              <w:t>пгт</w:t>
            </w:r>
            <w:proofErr w:type="spellEnd"/>
            <w:r>
              <w:rPr>
                <w:rFonts w:ascii="Times New Roman" w:eastAsia="Times New Roman" w:hAnsi="Times New Roman" w:cs="Times New Roman"/>
                <w:b/>
                <w:bCs/>
                <w:color w:val="000000"/>
                <w:lang w:eastAsia="ru-RU"/>
              </w:rPr>
              <w:t>.</w:t>
            </w:r>
            <w:proofErr w:type="gramStart"/>
            <w:r>
              <w:rPr>
                <w:rFonts w:ascii="Times New Roman" w:eastAsia="Times New Roman" w:hAnsi="Times New Roman" w:cs="Times New Roman"/>
                <w:b/>
                <w:bCs/>
                <w:color w:val="000000"/>
                <w:lang w:eastAsia="ru-RU"/>
              </w:rPr>
              <w:t xml:space="preserve"> </w:t>
            </w:r>
            <w:proofErr w:type="gramEnd"/>
            <w:r>
              <w:rPr>
                <w:rFonts w:ascii="Times New Roman" w:eastAsia="Times New Roman" w:hAnsi="Times New Roman" w:cs="Times New Roman"/>
                <w:b/>
                <w:bCs/>
                <w:color w:val="000000"/>
                <w:lang w:eastAsia="ru-RU"/>
              </w:rPr>
              <w:t>Кировский»</w:t>
            </w:r>
            <w:r w:rsidR="00AC2A95" w:rsidRPr="00AC2A95">
              <w:rPr>
                <w:rFonts w:ascii="Times New Roman" w:eastAsia="Times New Roman" w:hAnsi="Times New Roman" w:cs="Times New Roman"/>
                <w:b/>
                <w:bCs/>
                <w:color w:val="000000"/>
                <w:lang w:eastAsia="ru-RU"/>
              </w:rPr>
              <w:t>.</w:t>
            </w:r>
          </w:p>
          <w:p w:rsidR="007F31DD" w:rsidRDefault="007F31DD" w:rsidP="00AC2A95">
            <w:pPr>
              <w:spacing w:after="0" w:line="0" w:lineRule="atLeast"/>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Г.В. </w:t>
            </w:r>
            <w:proofErr w:type="spellStart"/>
            <w:r>
              <w:rPr>
                <w:rFonts w:ascii="Times New Roman" w:eastAsia="Times New Roman" w:hAnsi="Times New Roman" w:cs="Times New Roman"/>
                <w:b/>
                <w:bCs/>
                <w:color w:val="000000"/>
                <w:lang w:eastAsia="ru-RU"/>
              </w:rPr>
              <w:t>Дзюбек</w:t>
            </w:r>
            <w:proofErr w:type="spellEnd"/>
            <w:r>
              <w:rPr>
                <w:rFonts w:ascii="Times New Roman" w:eastAsia="Times New Roman" w:hAnsi="Times New Roman" w:cs="Times New Roman"/>
                <w:b/>
                <w:bCs/>
                <w:color w:val="000000"/>
                <w:lang w:eastAsia="ru-RU"/>
              </w:rPr>
              <w:t>-Эстрин</w:t>
            </w:r>
          </w:p>
          <w:p w:rsidR="00AC2A95" w:rsidRPr="00AC2A95" w:rsidRDefault="00AC2A95" w:rsidP="00AC2A95">
            <w:pPr>
              <w:spacing w:after="0" w:line="0" w:lineRule="atLeast"/>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lang w:eastAsia="ru-RU"/>
              </w:rPr>
              <w:t>____________________</w:t>
            </w:r>
          </w:p>
        </w:tc>
      </w:tr>
    </w:tbl>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Адаптированная образовательная программа</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для ребенка с РАС</w:t>
      </w:r>
    </w:p>
    <w:p w:rsidR="00AC2A95" w:rsidRPr="00AC2A95" w:rsidRDefault="003B70C7" w:rsidP="00AC2A95">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 xml:space="preserve"> (подготовительная </w:t>
      </w:r>
      <w:r w:rsidR="00AC2A95" w:rsidRPr="00AC2A95">
        <w:rPr>
          <w:rFonts w:ascii="Times New Roman" w:eastAsia="Times New Roman" w:hAnsi="Times New Roman" w:cs="Times New Roman"/>
          <w:b/>
          <w:bCs/>
          <w:color w:val="000000"/>
          <w:sz w:val="32"/>
          <w:szCs w:val="32"/>
          <w:lang w:eastAsia="ru-RU"/>
        </w:rPr>
        <w:t xml:space="preserve"> группа)</w:t>
      </w:r>
    </w:p>
    <w:p w:rsidR="007F31DD" w:rsidRDefault="007F31DD"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                                                                          Разработана:</w:t>
      </w:r>
    </w:p>
    <w:p w:rsidR="00AC2A95" w:rsidRPr="00AC2A95" w:rsidRDefault="003B70C7" w:rsidP="003B70C7">
      <w:pPr>
        <w:shd w:val="clear" w:color="auto" w:fill="FFFFFF"/>
        <w:tabs>
          <w:tab w:val="left" w:pos="6771"/>
          <w:tab w:val="right" w:pos="9355"/>
        </w:tabs>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 xml:space="preserve"> </w:t>
      </w:r>
    </w:p>
    <w:p w:rsidR="00AC2A95" w:rsidRPr="00AC2A95" w:rsidRDefault="00AC2A95" w:rsidP="00AC2A95">
      <w:pPr>
        <w:shd w:val="clear" w:color="auto" w:fill="FFFFFF"/>
        <w:spacing w:after="0" w:line="240" w:lineRule="auto"/>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Воспитат</w:t>
      </w:r>
      <w:r w:rsidR="007F31DD">
        <w:rPr>
          <w:rFonts w:ascii="Times New Roman" w:eastAsia="Times New Roman" w:hAnsi="Times New Roman" w:cs="Times New Roman"/>
          <w:b/>
          <w:bCs/>
          <w:color w:val="000000"/>
          <w:sz w:val="28"/>
          <w:szCs w:val="28"/>
          <w:lang w:eastAsia="ru-RU"/>
        </w:rPr>
        <w:t>ель группы  Никонова А.А.     __________</w:t>
      </w:r>
    </w:p>
    <w:p w:rsidR="00AC2A95" w:rsidRPr="00AC2A95" w:rsidRDefault="00AC2A95" w:rsidP="00AC2A95">
      <w:pPr>
        <w:shd w:val="clear" w:color="auto" w:fill="FFFFFF"/>
        <w:spacing w:after="0" w:line="240" w:lineRule="auto"/>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Музыкальный руководит</w:t>
      </w:r>
      <w:r w:rsidR="007F31DD">
        <w:rPr>
          <w:rFonts w:ascii="Times New Roman" w:eastAsia="Times New Roman" w:hAnsi="Times New Roman" w:cs="Times New Roman"/>
          <w:b/>
          <w:bCs/>
          <w:color w:val="000000"/>
          <w:sz w:val="28"/>
          <w:szCs w:val="28"/>
          <w:lang w:eastAsia="ru-RU"/>
        </w:rPr>
        <w:t>ель    Янова Е.Л.__________</w:t>
      </w:r>
    </w:p>
    <w:p w:rsidR="00AC2A95" w:rsidRPr="00AC2A95" w:rsidRDefault="00AC2A95" w:rsidP="00AC2A95">
      <w:pPr>
        <w:shd w:val="clear" w:color="auto" w:fill="FFFFFF"/>
        <w:spacing w:after="0" w:line="240" w:lineRule="auto"/>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Инструктор</w:t>
      </w:r>
      <w:r w:rsidR="007F31DD">
        <w:rPr>
          <w:rFonts w:ascii="Times New Roman" w:eastAsia="Times New Roman" w:hAnsi="Times New Roman" w:cs="Times New Roman"/>
          <w:b/>
          <w:bCs/>
          <w:color w:val="000000"/>
          <w:sz w:val="28"/>
          <w:szCs w:val="28"/>
          <w:lang w:eastAsia="ru-RU"/>
        </w:rPr>
        <w:t xml:space="preserve"> по физической культуре   </w:t>
      </w:r>
      <w:proofErr w:type="spellStart"/>
      <w:r w:rsidR="007F31DD">
        <w:rPr>
          <w:rFonts w:ascii="Times New Roman" w:eastAsia="Times New Roman" w:hAnsi="Times New Roman" w:cs="Times New Roman"/>
          <w:b/>
          <w:bCs/>
          <w:color w:val="000000"/>
          <w:sz w:val="28"/>
          <w:szCs w:val="28"/>
          <w:lang w:eastAsia="ru-RU"/>
        </w:rPr>
        <w:t>Паськова</w:t>
      </w:r>
      <w:proofErr w:type="spellEnd"/>
      <w:r w:rsidR="007F31DD">
        <w:rPr>
          <w:rFonts w:ascii="Times New Roman" w:eastAsia="Times New Roman" w:hAnsi="Times New Roman" w:cs="Times New Roman"/>
          <w:b/>
          <w:bCs/>
          <w:color w:val="000000"/>
          <w:sz w:val="28"/>
          <w:szCs w:val="28"/>
          <w:lang w:eastAsia="ru-RU"/>
        </w:rPr>
        <w:t xml:space="preserve"> Н.А.__________</w:t>
      </w: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F31DD" w:rsidRDefault="007F31DD"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F31DD" w:rsidRDefault="007F31DD"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F31DD" w:rsidRDefault="007F31DD"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F31DD" w:rsidRDefault="007F31DD"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92BBB" w:rsidRDefault="00D92BBB"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0E3E" w:rsidRDefault="00ED0E3E"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0E3E" w:rsidRDefault="00ED0E3E"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I Целевой раздел АОП</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Цель: </w:t>
      </w:r>
      <w:r w:rsidRPr="00AC2A95">
        <w:rPr>
          <w:rFonts w:ascii="Times New Roman" w:eastAsia="Times New Roman" w:hAnsi="Times New Roman" w:cs="Times New Roman"/>
          <w:color w:val="000000"/>
          <w:sz w:val="28"/>
          <w:szCs w:val="28"/>
          <w:lang w:eastAsia="ru-RU"/>
        </w:rPr>
        <w:t>оказание комплексной помощи – организация специальной образовательной среды и социума для</w:t>
      </w:r>
      <w:r w:rsidR="00ED0E3E">
        <w:rPr>
          <w:rFonts w:ascii="Times New Roman" w:eastAsia="Times New Roman" w:hAnsi="Times New Roman" w:cs="Times New Roman"/>
          <w:color w:val="000000"/>
          <w:sz w:val="28"/>
          <w:szCs w:val="28"/>
          <w:lang w:eastAsia="ru-RU"/>
        </w:rPr>
        <w:t xml:space="preserve"> ребенка с диагнозом атипичный аутизм (далее РАС)</w:t>
      </w:r>
      <w:r w:rsidRPr="00AC2A95">
        <w:rPr>
          <w:rFonts w:ascii="Times New Roman" w:eastAsia="Times New Roman" w:hAnsi="Times New Roman" w:cs="Times New Roman"/>
          <w:color w:val="000000"/>
          <w:sz w:val="28"/>
          <w:szCs w:val="28"/>
          <w:lang w:eastAsia="ru-RU"/>
        </w:rPr>
        <w:t>; содействие социализации девочки и максимальное развитие ее потенциала.</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Задачи:</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охрана и укрепление физичес</w:t>
      </w:r>
      <w:r w:rsidR="00ED0E3E">
        <w:rPr>
          <w:rFonts w:ascii="Times New Roman" w:eastAsia="Times New Roman" w:hAnsi="Times New Roman" w:cs="Times New Roman"/>
          <w:color w:val="000000"/>
          <w:sz w:val="28"/>
          <w:szCs w:val="28"/>
          <w:lang w:eastAsia="ru-RU"/>
        </w:rPr>
        <w:t>кого и психического здоровья</w:t>
      </w:r>
      <w:r w:rsidRPr="00AC2A95">
        <w:rPr>
          <w:rFonts w:ascii="Times New Roman" w:eastAsia="Times New Roman" w:hAnsi="Times New Roman" w:cs="Times New Roman"/>
          <w:color w:val="000000"/>
          <w:sz w:val="28"/>
          <w:szCs w:val="28"/>
          <w:lang w:eastAsia="ru-RU"/>
        </w:rPr>
        <w:t>, в том числе эмоционального благополучия;</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обеспечение равных возможност</w:t>
      </w:r>
      <w:r w:rsidR="00ED0E3E">
        <w:rPr>
          <w:rFonts w:ascii="Times New Roman" w:eastAsia="Times New Roman" w:hAnsi="Times New Roman" w:cs="Times New Roman"/>
          <w:color w:val="000000"/>
          <w:sz w:val="28"/>
          <w:szCs w:val="28"/>
          <w:lang w:eastAsia="ru-RU"/>
        </w:rPr>
        <w:t>ей для полноценного развития</w:t>
      </w:r>
      <w:r w:rsidRPr="00AC2A95">
        <w:rPr>
          <w:rFonts w:ascii="Times New Roman" w:eastAsia="Times New Roman" w:hAnsi="Times New Roman" w:cs="Times New Roman"/>
          <w:color w:val="000000"/>
          <w:sz w:val="28"/>
          <w:szCs w:val="28"/>
          <w:lang w:eastAsia="ru-RU"/>
        </w:rPr>
        <w:t>;</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обеспечение преемственности целей, задач и содержания образования, реализуемых в рамках образовательной программы;</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создание благоп</w:t>
      </w:r>
      <w:r w:rsidR="00ED0E3E">
        <w:rPr>
          <w:rFonts w:ascii="Times New Roman" w:eastAsia="Times New Roman" w:hAnsi="Times New Roman" w:cs="Times New Roman"/>
          <w:color w:val="000000"/>
          <w:sz w:val="28"/>
          <w:szCs w:val="28"/>
          <w:lang w:eastAsia="ru-RU"/>
        </w:rPr>
        <w:t xml:space="preserve">риятных условий для развития </w:t>
      </w:r>
      <w:r w:rsidRPr="00AC2A95">
        <w:rPr>
          <w:rFonts w:ascii="Times New Roman" w:eastAsia="Times New Roman" w:hAnsi="Times New Roman" w:cs="Times New Roman"/>
          <w:color w:val="000000"/>
          <w:sz w:val="28"/>
          <w:szCs w:val="28"/>
          <w:lang w:eastAsia="ru-RU"/>
        </w:rPr>
        <w:t xml:space="preserve"> в соответствии с возрастными и индивидуальными особенностями и склонностями, развития способностей и творческого потенциала девочки как субъекта отношений с самим собой, другими детьми, взрослыми и миром;</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формиров</w:t>
      </w:r>
      <w:r w:rsidR="007F31DD">
        <w:rPr>
          <w:rFonts w:ascii="Times New Roman" w:eastAsia="Times New Roman" w:hAnsi="Times New Roman" w:cs="Times New Roman"/>
          <w:color w:val="000000"/>
          <w:sz w:val="28"/>
          <w:szCs w:val="28"/>
          <w:lang w:eastAsia="ru-RU"/>
        </w:rPr>
        <w:t>ание общей культуры личности</w:t>
      </w:r>
      <w:r w:rsidRPr="00AC2A95">
        <w:rPr>
          <w:rFonts w:ascii="Times New Roman" w:eastAsia="Times New Roman" w:hAnsi="Times New Roman" w:cs="Times New Roman"/>
          <w:color w:val="000000"/>
          <w:sz w:val="28"/>
          <w:szCs w:val="28"/>
          <w:lang w:eastAsia="ru-RU"/>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обеспечение вариативности и разнообразия содержания Программы и организационных форм работы с учетом образовательных потребностей, спосо</w:t>
      </w:r>
      <w:r w:rsidR="00ED0E3E">
        <w:rPr>
          <w:rFonts w:ascii="Times New Roman" w:eastAsia="Times New Roman" w:hAnsi="Times New Roman" w:cs="Times New Roman"/>
          <w:color w:val="000000"/>
          <w:sz w:val="28"/>
          <w:szCs w:val="28"/>
          <w:lang w:eastAsia="ru-RU"/>
        </w:rPr>
        <w:t>бностей и состояния здоровья</w:t>
      </w:r>
      <w:r w:rsidRPr="00AC2A95">
        <w:rPr>
          <w:rFonts w:ascii="Times New Roman" w:eastAsia="Times New Roman" w:hAnsi="Times New Roman" w:cs="Times New Roman"/>
          <w:color w:val="000000"/>
          <w:sz w:val="28"/>
          <w:szCs w:val="28"/>
          <w:lang w:eastAsia="ru-RU"/>
        </w:rPr>
        <w:t>;</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формирование социокультурной среды, соответствующей возрастным, индивидуальным, психологическим и </w:t>
      </w:r>
      <w:r w:rsidR="00ED0E3E">
        <w:rPr>
          <w:rFonts w:ascii="Times New Roman" w:eastAsia="Times New Roman" w:hAnsi="Times New Roman" w:cs="Times New Roman"/>
          <w:color w:val="000000"/>
          <w:sz w:val="28"/>
          <w:szCs w:val="28"/>
          <w:lang w:eastAsia="ru-RU"/>
        </w:rPr>
        <w:t>физиологическим особенностям</w:t>
      </w:r>
      <w:proofErr w:type="gramStart"/>
      <w:r w:rsidR="00ED0E3E">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w:t>
      </w:r>
      <w:proofErr w:type="gramEnd"/>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w:t>
      </w:r>
      <w:r w:rsidR="00ED0E3E">
        <w:rPr>
          <w:rFonts w:ascii="Times New Roman" w:eastAsia="Times New Roman" w:hAnsi="Times New Roman" w:cs="Times New Roman"/>
          <w:color w:val="000000"/>
          <w:sz w:val="28"/>
          <w:szCs w:val="28"/>
          <w:lang w:eastAsia="ru-RU"/>
        </w:rPr>
        <w:t>храны и укрепления здоровья.</w:t>
      </w:r>
      <w:r w:rsidRPr="00AC2A95">
        <w:rPr>
          <w:rFonts w:ascii="Times New Roman" w:eastAsia="Times New Roman" w:hAnsi="Times New Roman" w:cs="Times New Roman"/>
          <w:color w:val="000000"/>
          <w:sz w:val="28"/>
          <w:szCs w:val="28"/>
          <w:lang w:eastAsia="ru-RU"/>
        </w:rPr>
        <w:t xml:space="preserve">                                                                                  </w:t>
      </w:r>
    </w:p>
    <w:p w:rsidR="00AC2A95" w:rsidRPr="00AC2A95" w:rsidRDefault="00AC2A95" w:rsidP="00ED0E3E">
      <w:pPr>
        <w:shd w:val="clear" w:color="auto" w:fill="FFFFFF"/>
        <w:spacing w:before="30" w:after="30" w:line="240" w:lineRule="auto"/>
        <w:ind w:left="360"/>
        <w:jc w:val="both"/>
        <w:rPr>
          <w:rFonts w:ascii="Calibri" w:eastAsia="Times New Roman" w:hAnsi="Calibri" w:cs="Calibri"/>
          <w:color w:val="000000"/>
          <w:lang w:eastAsia="ru-RU"/>
        </w:rPr>
      </w:pP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обеспечение своевременной специализированной помощи в освоении содержания прогр</w:t>
      </w:r>
      <w:r w:rsidR="00ED0E3E">
        <w:rPr>
          <w:rFonts w:ascii="Times New Roman" w:eastAsia="Times New Roman" w:hAnsi="Times New Roman" w:cs="Times New Roman"/>
          <w:color w:val="000000"/>
          <w:sz w:val="28"/>
          <w:szCs w:val="28"/>
          <w:lang w:eastAsia="ru-RU"/>
        </w:rPr>
        <w:t xml:space="preserve">аммы и коррекцию недостатков девочки </w:t>
      </w:r>
      <w:r w:rsidRPr="00AC2A95">
        <w:rPr>
          <w:rFonts w:ascii="Times New Roman" w:eastAsia="Times New Roman" w:hAnsi="Times New Roman" w:cs="Times New Roman"/>
          <w:color w:val="000000"/>
          <w:sz w:val="28"/>
          <w:szCs w:val="28"/>
          <w:lang w:eastAsia="ru-RU"/>
        </w:rPr>
        <w:t xml:space="preserve"> в условиях дошкольного образовательного учреждения;</w:t>
      </w:r>
    </w:p>
    <w:p w:rsidR="00AC2A95" w:rsidRPr="00AC2A95" w:rsidRDefault="00AC2A95" w:rsidP="00AC2A9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обеспечение непрерывности специального сопровожден</w:t>
      </w:r>
      <w:r w:rsidR="00ED0E3E">
        <w:rPr>
          <w:rFonts w:ascii="Times New Roman" w:eastAsia="Times New Roman" w:hAnsi="Times New Roman" w:cs="Times New Roman"/>
          <w:color w:val="000000"/>
          <w:sz w:val="28"/>
          <w:szCs w:val="28"/>
          <w:lang w:eastAsia="ru-RU"/>
        </w:rPr>
        <w:t>ия девочки</w:t>
      </w:r>
      <w:r w:rsidRPr="00AC2A95">
        <w:rPr>
          <w:rFonts w:ascii="Times New Roman" w:eastAsia="Times New Roman" w:hAnsi="Times New Roman" w:cs="Times New Roman"/>
          <w:color w:val="000000"/>
          <w:sz w:val="28"/>
          <w:szCs w:val="28"/>
          <w:lang w:eastAsia="ru-RU"/>
        </w:rPr>
        <w:t xml:space="preserve">  и семьи по вопросам реализации, дифференцированных психолого-педагогических условий образования, коррекции, развития и социализации воспитанников.</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Адаптированная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w:t>
      </w:r>
      <w:r w:rsidR="00ED0E3E">
        <w:rPr>
          <w:rFonts w:ascii="Times New Roman" w:eastAsia="Times New Roman" w:hAnsi="Times New Roman" w:cs="Times New Roman"/>
          <w:color w:val="000000"/>
          <w:sz w:val="28"/>
          <w:szCs w:val="28"/>
          <w:lang w:eastAsia="ru-RU"/>
        </w:rPr>
        <w:t>бностей и запросов  ребенка</w:t>
      </w:r>
      <w:r w:rsidR="00256C4E">
        <w:rPr>
          <w:rFonts w:ascii="Times New Roman" w:eastAsia="Times New Roman" w:hAnsi="Times New Roman" w:cs="Times New Roman"/>
          <w:color w:val="000000"/>
          <w:sz w:val="28"/>
          <w:szCs w:val="28"/>
          <w:lang w:eastAsia="ru-RU"/>
        </w:rPr>
        <w:t xml:space="preserve"> РАС</w:t>
      </w:r>
      <w:r w:rsidRPr="00AC2A95">
        <w:rPr>
          <w:rFonts w:ascii="Times New Roman" w:eastAsia="Times New Roman" w:hAnsi="Times New Roman" w:cs="Times New Roman"/>
          <w:color w:val="000000"/>
          <w:sz w:val="28"/>
          <w:szCs w:val="28"/>
          <w:lang w:eastAsia="ru-RU"/>
        </w:rPr>
        <w:t>.</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Адаптированная основная образовательная программа позволяет:  </w:t>
      </w:r>
    </w:p>
    <w:p w:rsidR="00AC2A95" w:rsidRPr="00AC2A95" w:rsidRDefault="00ED0E3E" w:rsidP="00AC2A95">
      <w:pPr>
        <w:numPr>
          <w:ilvl w:val="0"/>
          <w:numId w:val="2"/>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предоставить ребенку</w:t>
      </w:r>
      <w:r w:rsidR="00AC2A95" w:rsidRPr="00AC2A95">
        <w:rPr>
          <w:rFonts w:ascii="Times New Roman" w:eastAsia="Times New Roman" w:hAnsi="Times New Roman" w:cs="Times New Roman"/>
          <w:color w:val="000000"/>
          <w:sz w:val="28"/>
          <w:szCs w:val="28"/>
          <w:lang w:eastAsia="ru-RU"/>
        </w:rPr>
        <w:t xml:space="preserve"> образование в соответствии с ее возможностями и потребностями;</w:t>
      </w:r>
    </w:p>
    <w:p w:rsidR="00AC2A95" w:rsidRPr="00AC2A95" w:rsidRDefault="00AC2A95" w:rsidP="00AC2A95">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предоставить родителям возможность получать необходимую консультативную помощь и быть а</w:t>
      </w:r>
      <w:r w:rsidR="00ED0E3E">
        <w:rPr>
          <w:rFonts w:ascii="Times New Roman" w:eastAsia="Times New Roman" w:hAnsi="Times New Roman" w:cs="Times New Roman"/>
          <w:color w:val="000000"/>
          <w:sz w:val="28"/>
          <w:szCs w:val="28"/>
          <w:lang w:eastAsia="ru-RU"/>
        </w:rPr>
        <w:t>ктивным участником вместе с девочкой</w:t>
      </w:r>
      <w:r w:rsidRPr="00AC2A95">
        <w:rPr>
          <w:rFonts w:ascii="Times New Roman" w:eastAsia="Times New Roman" w:hAnsi="Times New Roman" w:cs="Times New Roman"/>
          <w:color w:val="000000"/>
          <w:sz w:val="28"/>
          <w:szCs w:val="28"/>
          <w:lang w:eastAsia="ru-RU"/>
        </w:rPr>
        <w:t xml:space="preserve"> и педагогами осваивать адаптированную основную образовательную программу.</w:t>
      </w:r>
    </w:p>
    <w:p w:rsidR="00AC2A95" w:rsidRPr="00AC2A95" w:rsidRDefault="00AC2A95" w:rsidP="00AC2A95">
      <w:pPr>
        <w:shd w:val="clear" w:color="auto" w:fill="FFFFFF"/>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1.2.Принципы и подходы к формированию АОП</w:t>
      </w:r>
    </w:p>
    <w:p w:rsidR="00AC2A95" w:rsidRPr="00AC2A95" w:rsidRDefault="00AC2A95" w:rsidP="00AC2A95">
      <w:pPr>
        <w:shd w:val="clear" w:color="auto" w:fill="FFFFFF"/>
        <w:spacing w:after="0" w:line="240" w:lineRule="auto"/>
        <w:ind w:firstLine="710"/>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Принципы:</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полноценное проживание ребенком всех этапов детства, обогащение (амплификация) детского развития;</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поддержка инициативы детей в различных видах деятельности;</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сотрудничество Организации с семьей;</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приобщение детей к социокультурным нормам, традициям семьи, общества и государства;</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 ребенка в различных видах деятельности;</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учет этнокультурной ситуации развития детей;</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единство коррекции и развития (коррекционная работа осуществляется только на основе клинико-психолого-педагогического анализа внутренних и внешних условий развития ребенка);</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единство диагностики и коррекции развития (цели и содержание коррекционной работы могут быть определены только на основе комплексного, системного, целостного, динамического изучения ребенка, его дифференциально-диагностического обследования);</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взаимосвязь коррекции и компенсации (вся коррекционная работа призвана компенсировать нарушения в развитии, и направлена на реабилитацию и социальную адаптацию ребенка с проблемами \ построение образовательного процесса с использованием сохранных анализаторов, функций и систем организма);</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комплексность методов психолого-педагогического воздействия;</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системность (всесторонний многоуровневый подход специалистов различного профиля, взаимодействие и согласованность их действий в </w:t>
      </w:r>
      <w:r w:rsidRPr="00AC2A95">
        <w:rPr>
          <w:rFonts w:ascii="Times New Roman" w:eastAsia="Times New Roman" w:hAnsi="Times New Roman" w:cs="Times New Roman"/>
          <w:color w:val="000000"/>
          <w:sz w:val="28"/>
          <w:szCs w:val="28"/>
          <w:lang w:eastAsia="ru-RU"/>
        </w:rPr>
        <w:lastRenderedPageBreak/>
        <w:t>решении проблем ребёнка; участие в данном процессе всех участников образовательных отношений);</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целостность (учет взаимосвязи и взаимообусловленности различных сторон психической организации ребенка: интеллектуальной, эмоционально-волевой, мотивационной);</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педагогический оптимизм (признание права каждого человека независимо от его особенностей и ограниченных возможностей жизнедеятельности быть включенным в образовательный процесс \ организация для ребенка «атмосферы успеха», ориентир на положительный результат);</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активность (широкое использование в ходе занятий практической деятельности ребенка);</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доступность (подбор методов, приемов, средств, соответствующих возможностям ребенка);</w:t>
      </w:r>
    </w:p>
    <w:p w:rsidR="00AC2A95" w:rsidRPr="00AC2A95" w:rsidRDefault="00AC2A95" w:rsidP="00AC2A95">
      <w:pPr>
        <w:numPr>
          <w:ilvl w:val="0"/>
          <w:numId w:val="3"/>
        </w:numPr>
        <w:shd w:val="clear" w:color="auto" w:fill="FFFFFF"/>
        <w:spacing w:before="100" w:beforeAutospacing="1" w:after="100" w:afterAutospacing="1"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Учет ведущей деятельности. Для ребенка дошкольного возраста такой деятельностью является игра.</w:t>
      </w:r>
    </w:p>
    <w:p w:rsidR="00AC2A95" w:rsidRPr="00AC2A95" w:rsidRDefault="00AC2A95" w:rsidP="00AC2A95">
      <w:pPr>
        <w:shd w:val="clear" w:color="auto" w:fill="FFFFFF"/>
        <w:spacing w:after="0" w:line="240" w:lineRule="auto"/>
        <w:ind w:left="708"/>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  Подходы:</w:t>
      </w:r>
    </w:p>
    <w:p w:rsidR="00AC2A95" w:rsidRPr="00AC2A95" w:rsidRDefault="00AC2A95" w:rsidP="00AC2A95">
      <w:pPr>
        <w:numPr>
          <w:ilvl w:val="0"/>
          <w:numId w:val="4"/>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Личностно-ориентированный подход</w:t>
      </w:r>
      <w:r w:rsidRPr="00AC2A95">
        <w:rPr>
          <w:rFonts w:ascii="Times New Roman" w:eastAsia="Times New Roman" w:hAnsi="Times New Roman" w:cs="Times New Roman"/>
          <w:color w:val="000000"/>
          <w:sz w:val="28"/>
          <w:szCs w:val="28"/>
          <w:lang w:eastAsia="ru-RU"/>
        </w:rPr>
        <w:t> - ориентация в педагогической деятельности на форму работы в виде сотрудничества, позволяющая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развития его неповторимой индивидуальности.</w:t>
      </w:r>
    </w:p>
    <w:p w:rsidR="00AC2A95" w:rsidRPr="00AC2A95" w:rsidRDefault="00AC2A95" w:rsidP="00AC2A95">
      <w:pPr>
        <w:shd w:val="clear" w:color="auto" w:fill="FFFFFF"/>
        <w:spacing w:after="0" w:line="240" w:lineRule="auto"/>
        <w:ind w:firstLine="71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Личностно-ориентированная модель обеспечивает организацию образовательного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образовательных отношений.</w:t>
      </w:r>
    </w:p>
    <w:p w:rsidR="00AC2A95" w:rsidRPr="00AC2A95" w:rsidRDefault="00AC2A95" w:rsidP="00AC2A95">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Культурно-исторический подход.</w:t>
      </w:r>
      <w:r w:rsidRPr="00AC2A95">
        <w:rPr>
          <w:rFonts w:ascii="Times New Roman" w:eastAsia="Times New Roman" w:hAnsi="Times New Roman" w:cs="Times New Roman"/>
          <w:color w:val="000000"/>
          <w:sz w:val="28"/>
          <w:szCs w:val="28"/>
          <w:lang w:eastAsia="ru-RU"/>
        </w:rPr>
        <w:t> Развитие совершается путем возникновения на каждой ступени новых качеств, подготовленных всем предшествующим ходом развития, но не содержащихся в готовом виде на более ранних ступенях.</w:t>
      </w:r>
    </w:p>
    <w:p w:rsidR="00AC2A95" w:rsidRPr="00AC2A95" w:rsidRDefault="00AC2A95" w:rsidP="00AC2A95">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proofErr w:type="spellStart"/>
      <w:r w:rsidRPr="00AC2A95">
        <w:rPr>
          <w:rFonts w:ascii="Times New Roman" w:eastAsia="Times New Roman" w:hAnsi="Times New Roman" w:cs="Times New Roman"/>
          <w:b/>
          <w:bCs/>
          <w:color w:val="000000"/>
          <w:sz w:val="28"/>
          <w:szCs w:val="28"/>
          <w:lang w:eastAsia="ru-RU"/>
        </w:rPr>
        <w:t>Деятельностный</w:t>
      </w:r>
      <w:proofErr w:type="spellEnd"/>
      <w:r w:rsidRPr="00AC2A95">
        <w:rPr>
          <w:rFonts w:ascii="Times New Roman" w:eastAsia="Times New Roman" w:hAnsi="Times New Roman" w:cs="Times New Roman"/>
          <w:b/>
          <w:bCs/>
          <w:color w:val="000000"/>
          <w:sz w:val="28"/>
          <w:szCs w:val="28"/>
          <w:lang w:eastAsia="ru-RU"/>
        </w:rPr>
        <w:t xml:space="preserve"> подход. </w:t>
      </w:r>
      <w:r w:rsidRPr="00AC2A95">
        <w:rPr>
          <w:rFonts w:ascii="Times New Roman" w:eastAsia="Times New Roman" w:hAnsi="Times New Roman" w:cs="Times New Roman"/>
          <w:color w:val="000000"/>
          <w:sz w:val="28"/>
          <w:szCs w:val="28"/>
          <w:lang w:eastAsia="ru-RU"/>
        </w:rPr>
        <w:t>Деятельность – движущая сила развития. В каждом возрасте существует своя ведущая деятельность, внутри которой развиваются новые виды деятельности, развиваются психические процессы, возникают личностные новообразования.</w:t>
      </w:r>
    </w:p>
    <w:p w:rsidR="00AC2A95" w:rsidRPr="00AC2A95" w:rsidRDefault="00AC2A95" w:rsidP="00AC2A95">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Комплексный подход, </w:t>
      </w:r>
      <w:r w:rsidRPr="00AC2A95">
        <w:rPr>
          <w:rFonts w:ascii="Times New Roman" w:eastAsia="Times New Roman" w:hAnsi="Times New Roman" w:cs="Times New Roman"/>
          <w:color w:val="000000"/>
          <w:sz w:val="28"/>
          <w:szCs w:val="28"/>
          <w:lang w:eastAsia="ru-RU"/>
        </w:rPr>
        <w:t>обеспечивающий решение коррекционных, развивающих, воспитательных и оздоровительных задач благодаря тесному взаимодействию</w:t>
      </w:r>
      <w:r w:rsidR="007F31DD">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специалистов педагогического и медицинского профиля, родителей.</w:t>
      </w:r>
    </w:p>
    <w:p w:rsidR="00AC2A95" w:rsidRPr="00AC2A95" w:rsidRDefault="00AC2A95" w:rsidP="00AC2A95">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lastRenderedPageBreak/>
        <w:t>Структурно – динамический подход</w:t>
      </w:r>
      <w:r w:rsidRPr="00AC2A95">
        <w:rPr>
          <w:rFonts w:ascii="Times New Roman" w:eastAsia="Times New Roman" w:hAnsi="Times New Roman" w:cs="Times New Roman"/>
          <w:color w:val="000000"/>
          <w:sz w:val="28"/>
          <w:szCs w:val="28"/>
          <w:lang w:eastAsia="ru-RU"/>
        </w:rPr>
        <w:t> – выявление и учет первичных и вторичных отклонений в развитии, факторов, оказывающих доминирующее воздействие на развитие ребенка, что позволяет определить механизмы компенсации, влияющие на процесс обучения.</w:t>
      </w:r>
    </w:p>
    <w:p w:rsidR="00AC2A95" w:rsidRPr="00AC2A95" w:rsidRDefault="00AC2A95" w:rsidP="00AC2A95">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Онтогенетический подход</w:t>
      </w:r>
      <w:r w:rsidRPr="00AC2A95">
        <w:rPr>
          <w:rFonts w:ascii="Times New Roman" w:eastAsia="Times New Roman" w:hAnsi="Times New Roman" w:cs="Times New Roman"/>
          <w:color w:val="000000"/>
          <w:sz w:val="28"/>
          <w:szCs w:val="28"/>
          <w:lang w:eastAsia="ru-RU"/>
        </w:rPr>
        <w:t> – учет индивидуальных особенностей ребенка.</w:t>
      </w:r>
    </w:p>
    <w:p w:rsidR="00AC2A95" w:rsidRPr="00AC2A95" w:rsidRDefault="00AC2A95" w:rsidP="00AC2A95">
      <w:pPr>
        <w:numPr>
          <w:ilvl w:val="0"/>
          <w:numId w:val="5"/>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Антропологический подход</w:t>
      </w:r>
      <w:r w:rsidRPr="00AC2A95">
        <w:rPr>
          <w:rFonts w:ascii="Times New Roman" w:eastAsia="Times New Roman" w:hAnsi="Times New Roman" w:cs="Times New Roman"/>
          <w:color w:val="000000"/>
          <w:sz w:val="28"/>
          <w:szCs w:val="28"/>
          <w:lang w:eastAsia="ru-RU"/>
        </w:rPr>
        <w:t> – учет возрастных особенностей ребенка.</w:t>
      </w:r>
    </w:p>
    <w:p w:rsidR="00AC2A95" w:rsidRPr="00AC2A95" w:rsidRDefault="00AC2A95" w:rsidP="00AC2A95">
      <w:pPr>
        <w:shd w:val="clear" w:color="auto" w:fill="FFFFFF"/>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1.3.Планируемые результаты освоения АОП</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 учетом индивидуальной программы реабилитации ребенка прогнозируемый результат: возможно частичное восстановление (компенсация) функций общения, контроля за своим поведение, восстановление социально – средового статуса.</w:t>
      </w:r>
    </w:p>
    <w:p w:rsidR="00AC2A95" w:rsidRPr="00AC2A95" w:rsidRDefault="008B160E" w:rsidP="00AC2A95">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Ребенок</w:t>
      </w:r>
      <w:r w:rsidR="00AC2A95" w:rsidRPr="00AC2A95">
        <w:rPr>
          <w:rFonts w:ascii="Times New Roman" w:eastAsia="Times New Roman" w:hAnsi="Times New Roman" w:cs="Times New Roman"/>
          <w:color w:val="000000"/>
          <w:sz w:val="28"/>
          <w:szCs w:val="28"/>
          <w:lang w:eastAsia="ru-RU"/>
        </w:rPr>
        <w:t xml:space="preserve"> овладеет основными культурными способами деятельности, проявляет инициативу и частично самостоятельность в разных видах деятельности - игре, общении, познавательно-исследовательской деятельности, конструировании и др.; научится выбирать себе род занятий;</w:t>
      </w:r>
    </w:p>
    <w:p w:rsidR="00AC2A95" w:rsidRPr="00AC2A95" w:rsidRDefault="00AC2A95" w:rsidP="00AC2A95">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девочка овладеет установкой положительного отношения к миру, другим людям и самому себе, овладеет чувством собственного достоинства;</w:t>
      </w:r>
    </w:p>
    <w:p w:rsidR="00AC2A95" w:rsidRPr="00AC2A95" w:rsidRDefault="00AC2A95" w:rsidP="00AC2A95">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научится договариваться, адекватно проявляет свои чувства;</w:t>
      </w:r>
    </w:p>
    <w:p w:rsidR="00AC2A95" w:rsidRPr="00AC2A95" w:rsidRDefault="00AC2A95" w:rsidP="00AC2A95">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 научится подчиняться разным правилам и социальным нормам;</w:t>
      </w:r>
    </w:p>
    <w:p w:rsidR="00AC2A95" w:rsidRPr="00AC2A95" w:rsidRDefault="00AC2A95" w:rsidP="00AC2A95">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Девочка овладеет звукоподражательной речью;</w:t>
      </w:r>
    </w:p>
    <w:p w:rsidR="00AC2A95" w:rsidRPr="00AC2A95" w:rsidRDefault="00AC2A95" w:rsidP="00AC2A95">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развитие крупной и мелкой моторики у девочки;</w:t>
      </w:r>
    </w:p>
    <w:p w:rsidR="00AC2A95" w:rsidRPr="00AC2A95" w:rsidRDefault="008B160E" w:rsidP="00AC2A95">
      <w:pPr>
        <w:numPr>
          <w:ilvl w:val="0"/>
          <w:numId w:val="6"/>
        </w:numPr>
        <w:shd w:val="clear" w:color="auto" w:fill="FFFFFF"/>
        <w:spacing w:before="30" w:after="30" w:line="240" w:lineRule="auto"/>
        <w:ind w:left="0" w:firstLine="36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девочка</w:t>
      </w:r>
      <w:r w:rsidR="00AC2A95" w:rsidRPr="00AC2A95">
        <w:rPr>
          <w:rFonts w:ascii="Times New Roman" w:eastAsia="Times New Roman" w:hAnsi="Times New Roman" w:cs="Times New Roman"/>
          <w:color w:val="000000"/>
          <w:sz w:val="28"/>
          <w:szCs w:val="28"/>
          <w:lang w:eastAsia="ru-RU"/>
        </w:rPr>
        <w:t xml:space="preserve"> сможет соблюдать правила безопасного поведения и личной гигиены;</w:t>
      </w:r>
    </w:p>
    <w:p w:rsidR="00AC2A95" w:rsidRPr="00AC2A95" w:rsidRDefault="00AC2A95" w:rsidP="00AC2A95">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овладеет начальными знаниями о себе, о природном и социальном мире, в котором она живет; овладеет элементарными представлениями из области живой природы;</w:t>
      </w:r>
    </w:p>
    <w:p w:rsidR="00AC2A95" w:rsidRPr="00AC2A95" w:rsidRDefault="00AC2A95" w:rsidP="00AC2A95">
      <w:pPr>
        <w:shd w:val="clear" w:color="auto" w:fill="FFFFFF"/>
        <w:spacing w:after="0" w:line="240" w:lineRule="auto"/>
        <w:ind w:left="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ОСНОВНЫЕ ПСИХОЛОГИЧЕСКИЕ ОСОБЕННОСТИ</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РАЗВИТИЯ ДЕТЕЙ С РАС</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Особенности воображения</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1. Отсутствие понимания любого действия, которое предполагает понимание слов и их сложных ассоциаций, например, социальный разговор, литература, особенно художественная, тонкий вербальный юмор (хотя они могут понимать простые шутки). Как следствие, у них отсутствует мотивация принимать участие в подобном общении, хотя они могут обладать необходимыми для этого навыками.</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2. Некоторые дети с РАС имеют ограниченный запас действий, которые они могут повторить (имитировать), например, из телепередач, но они производят эти действия постоянно, и не способны внести изменения по предложению других детей. Их игра может казаться очень сложной, но при внимательном наблюдении она оказывается очень жесткой и стереотипной. Некоторые смотрят мыльные оперы или читают книги определенной тематики, например, научную фантастику, но их интерес ограничен и неизменен.</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3. Тенденция выбирать мелкие или несущественные аспекты предметов в окружающей обстановке, привлекающие их внимание, вместо целостного понимания происходящего (например, заинтересованность сережкой, а не человеком; колесиком, а не всем игрушечным поездом; выключателем, а не всем электроприбором; реакция на шприц при игнорировании человека, который делает укол и т.д.).</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4. Неспособность использовать воображение в игре с предметами или игрушками, или с другими детьми и взрослыми.</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Особенности развития речи</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Использование вокализации с целью общения начинается задолго до того, как ребенок становится способным произносить слова.</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Речевые расстройства наиболе</w:t>
      </w:r>
      <w:r w:rsidR="008B160E">
        <w:rPr>
          <w:rFonts w:ascii="Times New Roman" w:eastAsia="Times New Roman" w:hAnsi="Times New Roman" w:cs="Times New Roman"/>
          <w:color w:val="000000"/>
          <w:sz w:val="28"/>
          <w:szCs w:val="28"/>
          <w:lang w:eastAsia="ru-RU"/>
        </w:rPr>
        <w:t>е отчетливо видны после 3 лет. Н</w:t>
      </w:r>
      <w:r w:rsidRPr="00AC2A95">
        <w:rPr>
          <w:rFonts w:ascii="Times New Roman" w:eastAsia="Times New Roman" w:hAnsi="Times New Roman" w:cs="Times New Roman"/>
          <w:color w:val="000000"/>
          <w:sz w:val="28"/>
          <w:szCs w:val="28"/>
          <w:lang w:eastAsia="ru-RU"/>
        </w:rPr>
        <w:t xml:space="preserve">о и в тех случаях, когда речь развивается, во многих аспектах она остается </w:t>
      </w:r>
      <w:r w:rsidR="008B160E" w:rsidRPr="00AC2A95">
        <w:rPr>
          <w:rFonts w:ascii="Times New Roman" w:eastAsia="Times New Roman" w:hAnsi="Times New Roman" w:cs="Times New Roman"/>
          <w:color w:val="000000"/>
          <w:sz w:val="28"/>
          <w:szCs w:val="28"/>
          <w:lang w:eastAsia="ru-RU"/>
        </w:rPr>
        <w:t>аномальной. Наблюдается</w:t>
      </w:r>
      <w:r w:rsidRPr="00AC2A95">
        <w:rPr>
          <w:rFonts w:ascii="Times New Roman" w:eastAsia="Times New Roman" w:hAnsi="Times New Roman" w:cs="Times New Roman"/>
          <w:color w:val="000000"/>
          <w:sz w:val="28"/>
          <w:szCs w:val="28"/>
          <w:lang w:eastAsia="ru-RU"/>
        </w:rPr>
        <w:t xml:space="preserve"> тенденция повторять одни и те же фразы, а не конструировать оригинальные </w:t>
      </w:r>
      <w:r w:rsidR="008B160E">
        <w:rPr>
          <w:rFonts w:ascii="Times New Roman" w:eastAsia="Times New Roman" w:hAnsi="Times New Roman" w:cs="Times New Roman"/>
          <w:color w:val="000000"/>
          <w:sz w:val="28"/>
          <w:szCs w:val="28"/>
          <w:lang w:eastAsia="ru-RU"/>
        </w:rPr>
        <w:t>высказывания.</w:t>
      </w:r>
      <w:r w:rsidRPr="00AC2A95">
        <w:rPr>
          <w:rFonts w:ascii="Times New Roman" w:eastAsia="Times New Roman" w:hAnsi="Times New Roman" w:cs="Times New Roman"/>
          <w:color w:val="000000"/>
          <w:sz w:val="28"/>
          <w:szCs w:val="28"/>
          <w:lang w:eastAsia="ru-RU"/>
        </w:rPr>
        <w:t xml:space="preserve"> Личные местоимения повторяются так же, как слышатся, длительное время отсутствуют такие ответы, как «да» или «нет». В речи таких детей не редки перестановки звуков, неправильное употребление предложных конструкций.</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Некоторые дети с РАС демонстрируют раннее и бурное развитие речи. Они с удовольствием слушают, когда им читают, запоминают длинные куски текста практически дословно, их речь производит впечатление недетской благодаря использованию большого количества выражений, присущих речи взрослых. Однако возможности вести продуктивный диалог остаются ограниченными. Понимание речи во многом затруднено и из-за трудностей понимания переносного смысла, подтекста, метафор. Особенности интонационной стороны речи также отличает этих детей. Часто они затрудняются в контролировании громкости голоса, речь воспринимается окружающими как «деревянная», «скучная», «механическая». Нарушены тон и ритм речи.</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Таким образом, независимо от уровня развития речи, при аутизме в первую очередь страдает возможность использования ее с целью общения.</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Невербальная коммуникация</w:t>
      </w:r>
    </w:p>
    <w:p w:rsidR="00AC2A95" w:rsidRPr="00AC2A95" w:rsidRDefault="008B160E"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В дошкольном</w:t>
      </w:r>
      <w:r w:rsidR="00AC2A95" w:rsidRPr="00AC2A95">
        <w:rPr>
          <w:rFonts w:ascii="Times New Roman" w:eastAsia="Times New Roman" w:hAnsi="Times New Roman" w:cs="Times New Roman"/>
          <w:color w:val="000000"/>
          <w:sz w:val="28"/>
          <w:szCs w:val="28"/>
          <w:lang w:eastAsia="ru-RU"/>
        </w:rPr>
        <w:t xml:space="preserve"> возрасте обнаруживаются явные трудности невербальной </w:t>
      </w:r>
      <w:proofErr w:type="gramStart"/>
      <w:r w:rsidR="00AC2A95" w:rsidRPr="00AC2A95">
        <w:rPr>
          <w:rFonts w:ascii="Times New Roman" w:eastAsia="Times New Roman" w:hAnsi="Times New Roman" w:cs="Times New Roman"/>
          <w:color w:val="000000"/>
          <w:sz w:val="28"/>
          <w:szCs w:val="28"/>
          <w:lang w:eastAsia="ru-RU"/>
        </w:rPr>
        <w:t>коммуникации</w:t>
      </w:r>
      <w:proofErr w:type="gramEnd"/>
      <w:r w:rsidR="00AC2A95" w:rsidRPr="00AC2A95">
        <w:rPr>
          <w:rFonts w:ascii="Times New Roman" w:eastAsia="Times New Roman" w:hAnsi="Times New Roman" w:cs="Times New Roman"/>
          <w:color w:val="000000"/>
          <w:sz w:val="28"/>
          <w:szCs w:val="28"/>
          <w:lang w:eastAsia="ru-RU"/>
        </w:rPr>
        <w:t xml:space="preserve"> а именно: использование жестов, мимической экспрессии, движений тела. Очень часто отсутствует указательный жест. Ребенок берет родителей за руку и ведет к объекту, подходит к месту его привычного расположения и ждет, пока ему дадут предмет.</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Зрительное восприятие</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Взгляд «сквозь» объект. Отсутствие слежения взглядом за предметом. «</w:t>
      </w:r>
      <w:r w:rsidR="008B160E" w:rsidRPr="00AC2A95">
        <w:rPr>
          <w:rFonts w:ascii="Times New Roman" w:eastAsia="Times New Roman" w:hAnsi="Times New Roman" w:cs="Times New Roman"/>
          <w:color w:val="000000"/>
          <w:sz w:val="28"/>
          <w:szCs w:val="28"/>
          <w:lang w:eastAsia="ru-RU"/>
        </w:rPr>
        <w:t>Псевдо слепота</w:t>
      </w:r>
      <w:r w:rsidRPr="00AC2A95">
        <w:rPr>
          <w:rFonts w:ascii="Times New Roman" w:eastAsia="Times New Roman" w:hAnsi="Times New Roman" w:cs="Times New Roman"/>
          <w:color w:val="000000"/>
          <w:sz w:val="28"/>
          <w:szCs w:val="28"/>
          <w:lang w:eastAsia="ru-RU"/>
        </w:rPr>
        <w:t xml:space="preserve">». </w:t>
      </w:r>
      <w:proofErr w:type="gramStart"/>
      <w:r w:rsidRPr="00AC2A95">
        <w:rPr>
          <w:rFonts w:ascii="Times New Roman" w:eastAsia="Times New Roman" w:hAnsi="Times New Roman" w:cs="Times New Roman"/>
          <w:color w:val="000000"/>
          <w:sz w:val="28"/>
          <w:szCs w:val="28"/>
          <w:lang w:eastAsia="ru-RU"/>
        </w:rPr>
        <w:t>Сосредоточенность взгляда на «беспредметном» объекте: световом пятне, участке блестящей поверхности, узоре обоев, ковра, мелькании теней.</w:t>
      </w:r>
      <w:proofErr w:type="gramEnd"/>
      <w:r w:rsidRPr="00AC2A95">
        <w:rPr>
          <w:rFonts w:ascii="Times New Roman" w:eastAsia="Times New Roman" w:hAnsi="Times New Roman" w:cs="Times New Roman"/>
          <w:color w:val="000000"/>
          <w:sz w:val="28"/>
          <w:szCs w:val="28"/>
          <w:lang w:eastAsia="ru-RU"/>
        </w:rPr>
        <w:t xml:space="preserve"> Завороженность таким созерцанием. Задержка на этапе рассматривания своих рук, перебирания пальцев у лица.</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Рассматривание и перебирание пальцев матери. Упорный поиск определенных зрительных ощущений. Стойкое стремление к созерцанию </w:t>
      </w:r>
      <w:r w:rsidRPr="00AC2A95">
        <w:rPr>
          <w:rFonts w:ascii="Times New Roman" w:eastAsia="Times New Roman" w:hAnsi="Times New Roman" w:cs="Times New Roman"/>
          <w:color w:val="000000"/>
          <w:sz w:val="28"/>
          <w:szCs w:val="28"/>
          <w:lang w:eastAsia="ru-RU"/>
        </w:rPr>
        <w:lastRenderedPageBreak/>
        <w:t xml:space="preserve">ярких предметов, их движения, верчения, мелькания страниц. Длительное вызывание стереотипной смены зрительных ощущений (при включении и выключении света, открывании и закрывании дверей, </w:t>
      </w:r>
      <w:r w:rsidR="008B160E" w:rsidRPr="00AC2A95">
        <w:rPr>
          <w:rFonts w:ascii="Times New Roman" w:eastAsia="Times New Roman" w:hAnsi="Times New Roman" w:cs="Times New Roman"/>
          <w:color w:val="000000"/>
          <w:sz w:val="28"/>
          <w:szCs w:val="28"/>
          <w:lang w:eastAsia="ru-RU"/>
        </w:rPr>
        <w:t>сдвигании</w:t>
      </w:r>
      <w:r w:rsidRPr="00AC2A95">
        <w:rPr>
          <w:rFonts w:ascii="Times New Roman" w:eastAsia="Times New Roman" w:hAnsi="Times New Roman" w:cs="Times New Roman"/>
          <w:color w:val="000000"/>
          <w:sz w:val="28"/>
          <w:szCs w:val="28"/>
          <w:lang w:eastAsia="ru-RU"/>
        </w:rPr>
        <w:t xml:space="preserve"> стекол, полок, верчении колес, пересыпании мозаики и т. д.)</w:t>
      </w:r>
      <w:r w:rsidR="008B160E" w:rsidRPr="00AC2A95">
        <w:rPr>
          <w:rFonts w:ascii="Times New Roman" w:eastAsia="Times New Roman" w:hAnsi="Times New Roman" w:cs="Times New Roman"/>
          <w:color w:val="000000"/>
          <w:sz w:val="28"/>
          <w:szCs w:val="28"/>
          <w:lang w:eastAsia="ru-RU"/>
        </w:rPr>
        <w:t>. Р</w:t>
      </w:r>
      <w:r w:rsidRPr="00AC2A95">
        <w:rPr>
          <w:rFonts w:ascii="Times New Roman" w:eastAsia="Times New Roman" w:hAnsi="Times New Roman" w:cs="Times New Roman"/>
          <w:color w:val="000000"/>
          <w:sz w:val="28"/>
          <w:szCs w:val="28"/>
          <w:lang w:eastAsia="ru-RU"/>
        </w:rPr>
        <w:t>аннее различение цветов. Рисование стереотипных орнаментов.</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proofErr w:type="gramStart"/>
      <w:r w:rsidRPr="00AC2A95">
        <w:rPr>
          <w:rFonts w:ascii="Times New Roman" w:eastAsia="Times New Roman" w:hAnsi="Times New Roman" w:cs="Times New Roman"/>
          <w:color w:val="000000"/>
          <w:sz w:val="28"/>
          <w:szCs w:val="28"/>
          <w:lang w:eastAsia="ru-RU"/>
        </w:rPr>
        <w:t>Зрительная</w:t>
      </w:r>
      <w:proofErr w:type="gramEnd"/>
      <w:r w:rsidR="008B160E">
        <w:rPr>
          <w:rFonts w:ascii="Times New Roman" w:eastAsia="Times New Roman" w:hAnsi="Times New Roman" w:cs="Times New Roman"/>
          <w:color w:val="000000"/>
          <w:sz w:val="28"/>
          <w:szCs w:val="28"/>
          <w:lang w:eastAsia="ru-RU"/>
        </w:rPr>
        <w:t xml:space="preserve"> </w:t>
      </w:r>
      <w:proofErr w:type="spellStart"/>
      <w:r w:rsidRPr="00AC2A95">
        <w:rPr>
          <w:rFonts w:ascii="Times New Roman" w:eastAsia="Times New Roman" w:hAnsi="Times New Roman" w:cs="Times New Roman"/>
          <w:color w:val="000000"/>
          <w:sz w:val="28"/>
          <w:szCs w:val="28"/>
          <w:lang w:eastAsia="ru-RU"/>
        </w:rPr>
        <w:t>гиперсинзетивность</w:t>
      </w:r>
      <w:proofErr w:type="spellEnd"/>
      <w:r w:rsidRPr="00AC2A95">
        <w:rPr>
          <w:rFonts w:ascii="Times New Roman" w:eastAsia="Times New Roman" w:hAnsi="Times New Roman" w:cs="Times New Roman"/>
          <w:color w:val="000000"/>
          <w:sz w:val="28"/>
          <w:szCs w:val="28"/>
          <w:lang w:eastAsia="ru-RU"/>
        </w:rPr>
        <w:t>: испуг, крик при включении света, раздвигании штор; стремление к темноте.</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Слуховое восприятие</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Отсутствие реакции на звук. Страхи отдельных звуков. Отсутствие привыкания к пугающим звукам. Стремление к звуковой </w:t>
      </w:r>
      <w:proofErr w:type="spellStart"/>
      <w:r w:rsidRPr="00AC2A95">
        <w:rPr>
          <w:rFonts w:ascii="Times New Roman" w:eastAsia="Times New Roman" w:hAnsi="Times New Roman" w:cs="Times New Roman"/>
          <w:color w:val="000000"/>
          <w:sz w:val="28"/>
          <w:szCs w:val="28"/>
          <w:lang w:eastAsia="ru-RU"/>
        </w:rPr>
        <w:t>аутостимуляции</w:t>
      </w:r>
      <w:proofErr w:type="spellEnd"/>
      <w:r w:rsidRPr="00AC2A95">
        <w:rPr>
          <w:rFonts w:ascii="Times New Roman" w:eastAsia="Times New Roman" w:hAnsi="Times New Roman" w:cs="Times New Roman"/>
          <w:color w:val="000000"/>
          <w:sz w:val="28"/>
          <w:szCs w:val="28"/>
          <w:lang w:eastAsia="ru-RU"/>
        </w:rPr>
        <w:t xml:space="preserve">: </w:t>
      </w:r>
      <w:proofErr w:type="spellStart"/>
      <w:r w:rsidRPr="00AC2A95">
        <w:rPr>
          <w:rFonts w:ascii="Times New Roman" w:eastAsia="Times New Roman" w:hAnsi="Times New Roman" w:cs="Times New Roman"/>
          <w:color w:val="000000"/>
          <w:sz w:val="28"/>
          <w:szCs w:val="28"/>
          <w:lang w:eastAsia="ru-RU"/>
        </w:rPr>
        <w:t>сминанию</w:t>
      </w:r>
      <w:proofErr w:type="spellEnd"/>
      <w:r w:rsidRPr="00AC2A95">
        <w:rPr>
          <w:rFonts w:ascii="Times New Roman" w:eastAsia="Times New Roman" w:hAnsi="Times New Roman" w:cs="Times New Roman"/>
          <w:color w:val="000000"/>
          <w:sz w:val="28"/>
          <w:szCs w:val="28"/>
          <w:lang w:eastAsia="ru-RU"/>
        </w:rPr>
        <w:t xml:space="preserve"> и разрыванию бумаги, шуршанию целлофановыми пакетами, раскачиванию створок двери. Предпочтение тихих звуков. Ранняя любовь к музыке. Характер предпочитаемой музыки. Ее роль в осуществлении режима, компенсация поведения. Хороший музыкальный слух.</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Тактильная чувствительность.</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Измененная реакция на мокрые пеленки, купание, причесывание, стрижку ногтей, волос. Плохая переносимость одежды, обуви, стремление раздеться. Удовольствие от ощущения разрывания, расслоения тканей, бумаги, пересыпания круп. Обследование окружающего преимущественно с помощью ощупывания.</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Вкусовая чувствительность.</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Непереносимость многих блюд. Стремление есть несъедобное. Сосание несъедобных предметов, тканей. Обследование окружающего с помощью облизывания.</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Обонятельная чувствительность.</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Гиперчувствительность к запахам. Обследование окружающего с помощью обнюхивания.</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proofErr w:type="spellStart"/>
      <w:r w:rsidRPr="00AC2A95">
        <w:rPr>
          <w:rFonts w:ascii="Times New Roman" w:eastAsia="Times New Roman" w:hAnsi="Times New Roman" w:cs="Times New Roman"/>
          <w:b/>
          <w:bCs/>
          <w:color w:val="000000"/>
          <w:sz w:val="28"/>
          <w:szCs w:val="28"/>
          <w:lang w:eastAsia="ru-RU"/>
        </w:rPr>
        <w:t>Проприоцептивная</w:t>
      </w:r>
      <w:proofErr w:type="spellEnd"/>
      <w:r w:rsidRPr="00AC2A95">
        <w:rPr>
          <w:rFonts w:ascii="Times New Roman" w:eastAsia="Times New Roman" w:hAnsi="Times New Roman" w:cs="Times New Roman"/>
          <w:b/>
          <w:bCs/>
          <w:color w:val="000000"/>
          <w:sz w:val="28"/>
          <w:szCs w:val="28"/>
          <w:lang w:eastAsia="ru-RU"/>
        </w:rPr>
        <w:t xml:space="preserve"> чувствительность.</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Склонность к </w:t>
      </w:r>
      <w:proofErr w:type="spellStart"/>
      <w:r w:rsidRPr="00AC2A95">
        <w:rPr>
          <w:rFonts w:ascii="Times New Roman" w:eastAsia="Times New Roman" w:hAnsi="Times New Roman" w:cs="Times New Roman"/>
          <w:color w:val="000000"/>
          <w:sz w:val="28"/>
          <w:szCs w:val="28"/>
          <w:lang w:eastAsia="ru-RU"/>
        </w:rPr>
        <w:t>аутостимуляции</w:t>
      </w:r>
      <w:proofErr w:type="spellEnd"/>
      <w:r w:rsidRPr="00AC2A95">
        <w:rPr>
          <w:rFonts w:ascii="Times New Roman" w:eastAsia="Times New Roman" w:hAnsi="Times New Roman" w:cs="Times New Roman"/>
          <w:color w:val="000000"/>
          <w:sz w:val="28"/>
          <w:szCs w:val="28"/>
          <w:lang w:eastAsia="ru-RU"/>
        </w:rPr>
        <w:t xml:space="preserve"> напряжением тела, конечностей, ударами себя по ушам, зажиманием их при зевании, ударами головой о бортик коляски, спинку кровати. Влечение к игре с взрослым типа верчения, кружения, подбрасывания, неадекватные гримасы.</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Интеллектуальное развитие</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Плохое сосредоточение внимания, его </w:t>
      </w:r>
      <w:proofErr w:type="gramStart"/>
      <w:r w:rsidRPr="00AC2A95">
        <w:rPr>
          <w:rFonts w:ascii="Times New Roman" w:eastAsia="Times New Roman" w:hAnsi="Times New Roman" w:cs="Times New Roman"/>
          <w:color w:val="000000"/>
          <w:sz w:val="28"/>
          <w:szCs w:val="28"/>
          <w:lang w:eastAsia="ru-RU"/>
        </w:rPr>
        <w:t>быстрая</w:t>
      </w:r>
      <w:proofErr w:type="gramEnd"/>
      <w:r w:rsidR="009D1FF4">
        <w:rPr>
          <w:rFonts w:ascii="Times New Roman" w:eastAsia="Times New Roman" w:hAnsi="Times New Roman" w:cs="Times New Roman"/>
          <w:color w:val="000000"/>
          <w:sz w:val="28"/>
          <w:szCs w:val="28"/>
          <w:lang w:eastAsia="ru-RU"/>
        </w:rPr>
        <w:t xml:space="preserve"> </w:t>
      </w:r>
      <w:proofErr w:type="spellStart"/>
      <w:r w:rsidRPr="00AC2A95">
        <w:rPr>
          <w:rFonts w:ascii="Times New Roman" w:eastAsia="Times New Roman" w:hAnsi="Times New Roman" w:cs="Times New Roman"/>
          <w:color w:val="000000"/>
          <w:sz w:val="28"/>
          <w:szCs w:val="28"/>
          <w:lang w:eastAsia="ru-RU"/>
        </w:rPr>
        <w:t>пре</w:t>
      </w:r>
      <w:r w:rsidR="009D1FF4">
        <w:rPr>
          <w:rFonts w:ascii="Times New Roman" w:eastAsia="Times New Roman" w:hAnsi="Times New Roman" w:cs="Times New Roman"/>
          <w:color w:val="000000"/>
          <w:sz w:val="28"/>
          <w:szCs w:val="28"/>
          <w:lang w:eastAsia="ru-RU"/>
        </w:rPr>
        <w:t>на</w:t>
      </w:r>
      <w:r w:rsidRPr="00AC2A95">
        <w:rPr>
          <w:rFonts w:ascii="Times New Roman" w:eastAsia="Times New Roman" w:hAnsi="Times New Roman" w:cs="Times New Roman"/>
          <w:color w:val="000000"/>
          <w:sz w:val="28"/>
          <w:szCs w:val="28"/>
          <w:lang w:eastAsia="ru-RU"/>
        </w:rPr>
        <w:t>сыщаемость</w:t>
      </w:r>
      <w:proofErr w:type="spellEnd"/>
      <w:r w:rsidRPr="00AC2A95">
        <w:rPr>
          <w:rFonts w:ascii="Times New Roman" w:eastAsia="Times New Roman" w:hAnsi="Times New Roman" w:cs="Times New Roman"/>
          <w:color w:val="000000"/>
          <w:sz w:val="28"/>
          <w:szCs w:val="28"/>
          <w:lang w:eastAsia="ru-RU"/>
        </w:rPr>
        <w:t xml:space="preserve">. «Полевое» поведение с хаотической миграцией, неспособность сосредоточения, отсутствием отклика на обращение. </w:t>
      </w:r>
      <w:proofErr w:type="gramStart"/>
      <w:r w:rsidR="009D1FF4" w:rsidRPr="00AC2A95">
        <w:rPr>
          <w:rFonts w:ascii="Times New Roman" w:eastAsia="Times New Roman" w:hAnsi="Times New Roman" w:cs="Times New Roman"/>
          <w:color w:val="000000"/>
          <w:sz w:val="28"/>
          <w:szCs w:val="28"/>
          <w:lang w:eastAsia="ru-RU"/>
        </w:rPr>
        <w:t>Сверх</w:t>
      </w:r>
      <w:proofErr w:type="gramEnd"/>
      <w:r w:rsidR="009D1FF4" w:rsidRPr="00AC2A95">
        <w:rPr>
          <w:rFonts w:ascii="Times New Roman" w:eastAsia="Times New Roman" w:hAnsi="Times New Roman" w:cs="Times New Roman"/>
          <w:color w:val="000000"/>
          <w:sz w:val="28"/>
          <w:szCs w:val="28"/>
          <w:lang w:eastAsia="ru-RU"/>
        </w:rPr>
        <w:t xml:space="preserve"> </w:t>
      </w:r>
      <w:proofErr w:type="gramStart"/>
      <w:r w:rsidR="009D1FF4" w:rsidRPr="00AC2A95">
        <w:rPr>
          <w:rFonts w:ascii="Times New Roman" w:eastAsia="Times New Roman" w:hAnsi="Times New Roman" w:cs="Times New Roman"/>
          <w:color w:val="000000"/>
          <w:sz w:val="28"/>
          <w:szCs w:val="28"/>
          <w:lang w:eastAsia="ru-RU"/>
        </w:rPr>
        <w:t>избирательность</w:t>
      </w:r>
      <w:proofErr w:type="gramEnd"/>
      <w:r w:rsidRPr="00AC2A95">
        <w:rPr>
          <w:rFonts w:ascii="Times New Roman" w:eastAsia="Times New Roman" w:hAnsi="Times New Roman" w:cs="Times New Roman"/>
          <w:color w:val="000000"/>
          <w:sz w:val="28"/>
          <w:szCs w:val="28"/>
          <w:lang w:eastAsia="ru-RU"/>
        </w:rPr>
        <w:t xml:space="preserve"> внимания. </w:t>
      </w:r>
      <w:proofErr w:type="gramStart"/>
      <w:r w:rsidR="009D1FF4" w:rsidRPr="00AC2A95">
        <w:rPr>
          <w:rFonts w:ascii="Times New Roman" w:eastAsia="Times New Roman" w:hAnsi="Times New Roman" w:cs="Times New Roman"/>
          <w:color w:val="000000"/>
          <w:sz w:val="28"/>
          <w:szCs w:val="28"/>
          <w:lang w:eastAsia="ru-RU"/>
        </w:rPr>
        <w:t>Сверх</w:t>
      </w:r>
      <w:proofErr w:type="gramEnd"/>
      <w:r w:rsidR="009D1FF4" w:rsidRPr="00AC2A95">
        <w:rPr>
          <w:rFonts w:ascii="Times New Roman" w:eastAsia="Times New Roman" w:hAnsi="Times New Roman" w:cs="Times New Roman"/>
          <w:color w:val="000000"/>
          <w:sz w:val="28"/>
          <w:szCs w:val="28"/>
          <w:lang w:eastAsia="ru-RU"/>
        </w:rPr>
        <w:t xml:space="preserve"> сосредоточенность</w:t>
      </w:r>
      <w:r w:rsidRPr="00AC2A95">
        <w:rPr>
          <w:rFonts w:ascii="Times New Roman" w:eastAsia="Times New Roman" w:hAnsi="Times New Roman" w:cs="Times New Roman"/>
          <w:color w:val="000000"/>
          <w:sz w:val="28"/>
          <w:szCs w:val="28"/>
          <w:lang w:eastAsia="ru-RU"/>
        </w:rPr>
        <w:t xml:space="preserve"> на определенном объекте. Беспомощность в элементарном быту. Задержка формирования навыков самообслуживания, трудности обучения навыкам, отсутствие склонности к имитации чужих действий. Отсутствие интереса к функциональному значению предмета. Большой для возраста запас знаний в отдельных областях. Любовь к слушанию чтения, влечение к стиху. Преобладание интереса к форме, цвету, размеру над образом в целом. Интерес к знаку: тексту книги, букве, цифре, другим обозначениям. Условные обозначения в </w:t>
      </w:r>
      <w:r w:rsidRPr="00AC2A95">
        <w:rPr>
          <w:rFonts w:ascii="Times New Roman" w:eastAsia="Times New Roman" w:hAnsi="Times New Roman" w:cs="Times New Roman"/>
          <w:color w:val="000000"/>
          <w:sz w:val="28"/>
          <w:szCs w:val="28"/>
          <w:lang w:eastAsia="ru-RU"/>
        </w:rPr>
        <w:lastRenderedPageBreak/>
        <w:t xml:space="preserve">игре. Преобладание интереса к изображенному предмету </w:t>
      </w:r>
      <w:proofErr w:type="gramStart"/>
      <w:r w:rsidRPr="00AC2A95">
        <w:rPr>
          <w:rFonts w:ascii="Times New Roman" w:eastAsia="Times New Roman" w:hAnsi="Times New Roman" w:cs="Times New Roman"/>
          <w:color w:val="000000"/>
          <w:sz w:val="28"/>
          <w:szCs w:val="28"/>
          <w:lang w:eastAsia="ru-RU"/>
        </w:rPr>
        <w:t>над</w:t>
      </w:r>
      <w:proofErr w:type="gramEnd"/>
      <w:r w:rsidRPr="00AC2A95">
        <w:rPr>
          <w:rFonts w:ascii="Times New Roman" w:eastAsia="Times New Roman" w:hAnsi="Times New Roman" w:cs="Times New Roman"/>
          <w:color w:val="000000"/>
          <w:sz w:val="28"/>
          <w:szCs w:val="28"/>
          <w:lang w:eastAsia="ru-RU"/>
        </w:rPr>
        <w:t xml:space="preserve"> реальным. </w:t>
      </w:r>
      <w:proofErr w:type="spellStart"/>
      <w:r w:rsidRPr="00AC2A95">
        <w:rPr>
          <w:rFonts w:ascii="Times New Roman" w:eastAsia="Times New Roman" w:hAnsi="Times New Roman" w:cs="Times New Roman"/>
          <w:color w:val="000000"/>
          <w:sz w:val="28"/>
          <w:szCs w:val="28"/>
          <w:lang w:eastAsia="ru-RU"/>
        </w:rPr>
        <w:t>Сверценностные</w:t>
      </w:r>
      <w:proofErr w:type="spellEnd"/>
      <w:r w:rsidRPr="00AC2A95">
        <w:rPr>
          <w:rFonts w:ascii="Times New Roman" w:eastAsia="Times New Roman" w:hAnsi="Times New Roman" w:cs="Times New Roman"/>
          <w:color w:val="000000"/>
          <w:sz w:val="28"/>
          <w:szCs w:val="28"/>
          <w:lang w:eastAsia="ru-RU"/>
        </w:rPr>
        <w:t xml:space="preserve"> интересы (к отдельным областям знаний, природе и т. д.).</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Необычная слуховая память (запоминание стихов, других текстов). Необычная зрительная память (запоминание маршрутов, расположения знаков на листе, грампластинке, ранняя ориентация в географических картах).</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Особенности временных соотношений: одинаковая актуальность впечатлений прошлого и настоящего. Разница «сообразительности», интеллектуальной активности в спонтанной и заданной деятельности.</w:t>
      </w:r>
    </w:p>
    <w:p w:rsidR="00AC2A95" w:rsidRPr="00AC2A95" w:rsidRDefault="00AC2A95" w:rsidP="00AC2A95">
      <w:pPr>
        <w:shd w:val="clear" w:color="auto" w:fill="FFFFFF"/>
        <w:spacing w:after="0" w:line="240" w:lineRule="auto"/>
        <w:ind w:firstLine="708"/>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Особенности игровой деятельности</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Игровая деятельность существенно определяет психическое развитие ребенка на всем протяжении его детства, особенно в дошкольном возрасте, когда на первый план выступает сюжетно – ролевая игра. Дети с РАС ни на одном возрастном этапе не играют со сверстниками в сюжетные игры, не принимают социальных ролей и не воспроизводят в играх ситуации, отражающие реальные жизненные отношения: профессиональные, семейные и др. Интерес  и склонность к воспроизведению такого рода взаимоотношений у них отсутствует.</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Развитие сюжетно-ролевой игры у детей с РАС отличается рядом особенностей. Во-первых, обычно без специальной организации такая игра не возникает. Требуется обучение и создание особых условий для игр. Однако даже после специального обучения еще очень долго присутствуют лишь свернутые игровые действия.</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Во-вторых, развивается сюжетно-ролевая игра очень постепенно, и в своем развитии должна пройти несколько последовательных этапов. Игра с другими детьми, как обычно происходит в норме, </w:t>
      </w:r>
      <w:proofErr w:type="gramStart"/>
      <w:r w:rsidRPr="00AC2A95">
        <w:rPr>
          <w:rFonts w:ascii="Times New Roman" w:eastAsia="Times New Roman" w:hAnsi="Times New Roman" w:cs="Times New Roman"/>
          <w:color w:val="000000"/>
          <w:sz w:val="28"/>
          <w:szCs w:val="28"/>
          <w:lang w:eastAsia="ru-RU"/>
        </w:rPr>
        <w:t>сперва</w:t>
      </w:r>
      <w:proofErr w:type="gramEnd"/>
      <w:r w:rsidRPr="00AC2A95">
        <w:rPr>
          <w:rFonts w:ascii="Times New Roman" w:eastAsia="Times New Roman" w:hAnsi="Times New Roman" w:cs="Times New Roman"/>
          <w:color w:val="000000"/>
          <w:sz w:val="28"/>
          <w:szCs w:val="28"/>
          <w:lang w:eastAsia="ru-RU"/>
        </w:rPr>
        <w:t xml:space="preserve"> недоступна. На начальном этапе специального обучения с ребенком играет взрослый. И лишь после долгой и кропотливой работы можно подключать ребенка к играм других детей. При этом ситуация организованного взаимодействия должна быть максимально комфортна для ребенка: знакомая обстановка, знакомые дети.</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Кроме сюжетно-ролевой игры в дошкольном возрасте для детей с аутистическими симптомами так же важны и другие виды игр.</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1. Каждый вид игры имеет свою основную задачу:</w:t>
      </w:r>
    </w:p>
    <w:p w:rsidR="00AC2A95" w:rsidRPr="00AC2A95" w:rsidRDefault="00AC2A95" w:rsidP="00AC2A95">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стереотипная игра ребенка – основа взаимодействия с ним; также она дает возможность переключения, если поведение ребенка выходит из-под контроля;</w:t>
      </w:r>
    </w:p>
    <w:p w:rsidR="00AC2A95" w:rsidRPr="00AC2A95" w:rsidRDefault="00AC2A95" w:rsidP="00AC2A95">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сенсорные игры дают новую чувственную информацию, переживание приятных эмоций и создают возможность установления контакта с ребенком;</w:t>
      </w:r>
    </w:p>
    <w:p w:rsidR="00AC2A95" w:rsidRPr="00AC2A95" w:rsidRDefault="00AC2A95" w:rsidP="00AC2A95">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терапевтические игры позволяют снять внутреннее напряжение, выплеснуть негативные эмоции, выявить скрытые страхи и в целом являются первым шагом ребенка к контролю над собственным поведением;</w:t>
      </w:r>
    </w:p>
    <w:p w:rsidR="00AC2A95" w:rsidRPr="00AC2A95" w:rsidRDefault="00AC2A95" w:rsidP="00AC2A95">
      <w:pPr>
        <w:numPr>
          <w:ilvl w:val="0"/>
          <w:numId w:val="8"/>
        </w:numPr>
        <w:shd w:val="clear" w:color="auto" w:fill="FFFFFF"/>
        <w:spacing w:before="30" w:after="30" w:line="240" w:lineRule="auto"/>
        <w:jc w:val="both"/>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sz w:val="28"/>
          <w:szCs w:val="28"/>
          <w:lang w:eastAsia="ru-RU"/>
        </w:rPr>
        <w:lastRenderedPageBreak/>
        <w:t>психодрама</w:t>
      </w:r>
      <w:proofErr w:type="spellEnd"/>
      <w:r w:rsidRPr="00AC2A95">
        <w:rPr>
          <w:rFonts w:ascii="Times New Roman" w:eastAsia="Times New Roman" w:hAnsi="Times New Roman" w:cs="Times New Roman"/>
          <w:color w:val="000000"/>
          <w:sz w:val="28"/>
          <w:szCs w:val="28"/>
          <w:lang w:eastAsia="ru-RU"/>
        </w:rPr>
        <w:t xml:space="preserve"> – способ борьбы со страхами и избавления от них;</w:t>
      </w:r>
    </w:p>
    <w:p w:rsidR="00AC2A95" w:rsidRPr="00AC2A95" w:rsidRDefault="00AC2A95" w:rsidP="00AC2A95">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совместное рисование дает замечательные возможности для проявления аутичным ребенком активности, для развития его представлений об окружающем.</w:t>
      </w:r>
    </w:p>
    <w:p w:rsidR="00AC2A95" w:rsidRPr="00AC2A95" w:rsidRDefault="00AC2A95" w:rsidP="00AC2A95">
      <w:pPr>
        <w:shd w:val="clear" w:color="auto" w:fill="FFFFFF"/>
        <w:spacing w:after="0" w:line="240" w:lineRule="auto"/>
        <w:ind w:left="720"/>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Для всех видов игр характерны общие закономерности:</w:t>
      </w:r>
    </w:p>
    <w:p w:rsidR="00AC2A95" w:rsidRPr="00AC2A95" w:rsidRDefault="00AC2A95" w:rsidP="00AC2A95">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повторяемость;</w:t>
      </w:r>
    </w:p>
    <w:p w:rsidR="00AC2A95" w:rsidRPr="00AC2A95" w:rsidRDefault="00AC2A95" w:rsidP="00AC2A95">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путь «от ребенка»: недопустимо навязывать ребенку игру, это бесполезно и даже вредно;</w:t>
      </w:r>
    </w:p>
    <w:p w:rsidR="00AC2A95" w:rsidRPr="00AC2A95" w:rsidRDefault="00AC2A95" w:rsidP="00AC2A95">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игра достигнет своей цели лишь в случае, если ребенок сам захотел в нее поиграть;</w:t>
      </w:r>
    </w:p>
    <w:p w:rsidR="00AC2A95" w:rsidRPr="00AC2A95" w:rsidRDefault="00AC2A95" w:rsidP="00AC2A95">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каждая игра требует развития внутри себя – введения новых элементов сюжета и действующих лиц, использование различных приемов и методов.</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shd w:val="clear" w:color="auto" w:fill="FFFFFF"/>
          <w:lang w:eastAsia="ru-RU"/>
        </w:rPr>
        <w:t>По результатам наблюдений</w:t>
      </w:r>
      <w:r w:rsidR="009D1FF4">
        <w:rPr>
          <w:rFonts w:ascii="Times New Roman" w:eastAsia="Times New Roman" w:hAnsi="Times New Roman" w:cs="Times New Roman"/>
          <w:color w:val="000000"/>
          <w:sz w:val="28"/>
          <w:szCs w:val="28"/>
          <w:shd w:val="clear" w:color="auto" w:fill="FFFFFF"/>
          <w:lang w:eastAsia="ru-RU"/>
        </w:rPr>
        <w:t xml:space="preserve"> за индивидуальным развитием девочки</w:t>
      </w:r>
      <w:r w:rsidRPr="00AC2A95">
        <w:rPr>
          <w:rFonts w:ascii="Times New Roman" w:eastAsia="Times New Roman" w:hAnsi="Times New Roman" w:cs="Times New Roman"/>
          <w:color w:val="000000"/>
          <w:sz w:val="28"/>
          <w:szCs w:val="28"/>
          <w:shd w:val="clear" w:color="auto" w:fill="FFFFFF"/>
          <w:lang w:eastAsia="ru-RU"/>
        </w:rPr>
        <w:t xml:space="preserve"> на первый план выходит трудность установления вербального контакта, отмечаются двигательные стереотипии. Может инициировать «глазной контакт», </w:t>
      </w:r>
      <w:r w:rsidRPr="00AC2A95">
        <w:rPr>
          <w:rFonts w:ascii="Times New Roman" w:eastAsia="Times New Roman" w:hAnsi="Times New Roman" w:cs="Times New Roman"/>
          <w:color w:val="000000"/>
          <w:sz w:val="28"/>
          <w:szCs w:val="28"/>
          <w:lang w:eastAsia="ru-RU"/>
        </w:rPr>
        <w:t xml:space="preserve">исследует предметы различными способами: разглядывает предмет в руке, перекладывает предмет из одной руки в другую, убирает два предмета со стола, стучит двумя предметами друг о друга. Строит предметы из кубиков по образцу взрослого. Охотно разглядывает новый материал. Владеет способностью различать основные </w:t>
      </w:r>
      <w:r w:rsidR="00256C4E">
        <w:rPr>
          <w:rFonts w:ascii="Times New Roman" w:eastAsia="Times New Roman" w:hAnsi="Times New Roman" w:cs="Times New Roman"/>
          <w:color w:val="000000"/>
          <w:sz w:val="28"/>
          <w:szCs w:val="28"/>
          <w:lang w:eastAsia="ru-RU"/>
        </w:rPr>
        <w:t xml:space="preserve">цвета, на невербальном уровне. </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Не имеет потребности в контактах, не овладевает навыками социального поведения.  Наблюдается «полевое» поведение (расторможенность, несобраннос</w:t>
      </w:r>
      <w:r w:rsidR="009D1FF4">
        <w:rPr>
          <w:rFonts w:ascii="Times New Roman" w:eastAsia="Times New Roman" w:hAnsi="Times New Roman" w:cs="Times New Roman"/>
          <w:color w:val="000000"/>
          <w:sz w:val="28"/>
          <w:szCs w:val="28"/>
          <w:lang w:eastAsia="ru-RU"/>
        </w:rPr>
        <w:t xml:space="preserve">ть, отвлекаемость). </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Нарушение коммуникативной функции речи; девочка избегает общения, речевые реакции (звукоподражание) связаны с ситуацией и ближайшим окружением.</w:t>
      </w:r>
    </w:p>
    <w:p w:rsidR="00AC2A95" w:rsidRPr="00AC2A95" w:rsidRDefault="009D1FF4" w:rsidP="00AC2A95">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П</w:t>
      </w:r>
      <w:r w:rsidR="00AC2A95" w:rsidRPr="00AC2A95">
        <w:rPr>
          <w:rFonts w:ascii="Times New Roman" w:eastAsia="Times New Roman" w:hAnsi="Times New Roman" w:cs="Times New Roman"/>
          <w:color w:val="000000"/>
          <w:sz w:val="28"/>
          <w:szCs w:val="28"/>
          <w:lang w:eastAsia="ru-RU"/>
        </w:rPr>
        <w:t>онимает обращенную к</w:t>
      </w:r>
      <w:r>
        <w:rPr>
          <w:rFonts w:ascii="Times New Roman" w:eastAsia="Times New Roman" w:hAnsi="Times New Roman" w:cs="Times New Roman"/>
          <w:color w:val="000000"/>
          <w:sz w:val="28"/>
          <w:szCs w:val="28"/>
          <w:lang w:eastAsia="ru-RU"/>
        </w:rPr>
        <w:t xml:space="preserve"> ней речь</w:t>
      </w:r>
      <w:r w:rsidR="00AC2A95" w:rsidRPr="00AC2A95">
        <w:rPr>
          <w:rFonts w:ascii="Times New Roman" w:eastAsia="Times New Roman" w:hAnsi="Times New Roman" w:cs="Times New Roman"/>
          <w:color w:val="000000"/>
          <w:sz w:val="28"/>
          <w:szCs w:val="28"/>
          <w:lang w:eastAsia="ru-RU"/>
        </w:rPr>
        <w:t>, не имеет сформированные представления о пространственных отношениях.</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Не выполняет инструкций, игнорируя их, убегая от взрослого. Сопротивление изменениям в окружающей обстановке, избегание телесного (зрительного) контакта. Наблюдается кратковременная фиксация взглядом на</w:t>
      </w:r>
      <w:r w:rsidR="009D1FF4">
        <w:rPr>
          <w:rFonts w:ascii="Times New Roman" w:eastAsia="Times New Roman" w:hAnsi="Times New Roman" w:cs="Times New Roman"/>
          <w:color w:val="000000"/>
          <w:sz w:val="28"/>
          <w:szCs w:val="28"/>
          <w:lang w:eastAsia="ru-RU"/>
        </w:rPr>
        <w:t xml:space="preserve"> собеседника. Владеет </w:t>
      </w:r>
      <w:r w:rsidRPr="00AC2A95">
        <w:rPr>
          <w:rFonts w:ascii="Times New Roman" w:eastAsia="Times New Roman" w:hAnsi="Times New Roman" w:cs="Times New Roman"/>
          <w:color w:val="000000"/>
          <w:sz w:val="28"/>
          <w:szCs w:val="28"/>
          <w:lang w:eastAsia="ru-RU"/>
        </w:rPr>
        <w:t xml:space="preserve"> навыками самообслуживания.</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sz w:val="28"/>
          <w:szCs w:val="28"/>
          <w:lang w:eastAsia="ru-RU"/>
        </w:rPr>
        <w:t>Саморегуляция</w:t>
      </w:r>
      <w:proofErr w:type="spellEnd"/>
      <w:r w:rsidRPr="00AC2A95">
        <w:rPr>
          <w:rFonts w:ascii="Times New Roman" w:eastAsia="Times New Roman" w:hAnsi="Times New Roman" w:cs="Times New Roman"/>
          <w:color w:val="000000"/>
          <w:sz w:val="28"/>
          <w:szCs w:val="28"/>
          <w:lang w:eastAsia="ru-RU"/>
        </w:rPr>
        <w:t xml:space="preserve"> поведения </w:t>
      </w:r>
      <w:proofErr w:type="gramStart"/>
      <w:r w:rsidRPr="00AC2A95">
        <w:rPr>
          <w:rFonts w:ascii="Times New Roman" w:eastAsia="Times New Roman" w:hAnsi="Times New Roman" w:cs="Times New Roman"/>
          <w:color w:val="000000"/>
          <w:sz w:val="28"/>
          <w:szCs w:val="28"/>
          <w:lang w:eastAsia="ru-RU"/>
        </w:rPr>
        <w:t>развита</w:t>
      </w:r>
      <w:proofErr w:type="gramEnd"/>
      <w:r w:rsidRPr="00AC2A95">
        <w:rPr>
          <w:rFonts w:ascii="Times New Roman" w:eastAsia="Times New Roman" w:hAnsi="Times New Roman" w:cs="Times New Roman"/>
          <w:color w:val="000000"/>
          <w:sz w:val="28"/>
          <w:szCs w:val="28"/>
          <w:lang w:eastAsia="ru-RU"/>
        </w:rPr>
        <w:t xml:space="preserve"> недостаточно, но поддается организации. Обучаемость затруднена. Необходимы все виды помощи, которые не всегда эффективны.</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Игровая деятельность </w:t>
      </w:r>
      <w:r w:rsidR="009D1FF4" w:rsidRPr="00AC2A95">
        <w:rPr>
          <w:rFonts w:ascii="Times New Roman" w:eastAsia="Times New Roman" w:hAnsi="Times New Roman" w:cs="Times New Roman"/>
          <w:color w:val="000000"/>
          <w:sz w:val="28"/>
          <w:szCs w:val="28"/>
          <w:lang w:eastAsia="ru-RU"/>
        </w:rPr>
        <w:t>- п</w:t>
      </w:r>
      <w:r w:rsidRPr="00AC2A95">
        <w:rPr>
          <w:rFonts w:ascii="Times New Roman" w:eastAsia="Times New Roman" w:hAnsi="Times New Roman" w:cs="Times New Roman"/>
          <w:color w:val="000000"/>
          <w:sz w:val="28"/>
          <w:szCs w:val="28"/>
          <w:lang w:eastAsia="ru-RU"/>
        </w:rPr>
        <w:t>редметно-</w:t>
      </w:r>
      <w:proofErr w:type="spellStart"/>
      <w:r w:rsidRPr="00AC2A95">
        <w:rPr>
          <w:rFonts w:ascii="Times New Roman" w:eastAsia="Times New Roman" w:hAnsi="Times New Roman" w:cs="Times New Roman"/>
          <w:color w:val="000000"/>
          <w:sz w:val="28"/>
          <w:szCs w:val="28"/>
          <w:lang w:eastAsia="ru-RU"/>
        </w:rPr>
        <w:t>манипулятивная</w:t>
      </w:r>
      <w:proofErr w:type="spellEnd"/>
      <w:r w:rsidRPr="00AC2A95">
        <w:rPr>
          <w:rFonts w:ascii="Times New Roman" w:eastAsia="Times New Roman" w:hAnsi="Times New Roman" w:cs="Times New Roman"/>
          <w:color w:val="000000"/>
          <w:sz w:val="28"/>
          <w:szCs w:val="28"/>
          <w:lang w:eastAsia="ru-RU"/>
        </w:rPr>
        <w:t>.</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Семья занимается ребенком активно и целенаправленно.</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Познавательный интерес </w:t>
      </w:r>
      <w:r w:rsidR="009D1FF4" w:rsidRPr="00AC2A95">
        <w:rPr>
          <w:rFonts w:ascii="Times New Roman" w:eastAsia="Times New Roman" w:hAnsi="Times New Roman" w:cs="Times New Roman"/>
          <w:color w:val="000000"/>
          <w:sz w:val="28"/>
          <w:szCs w:val="28"/>
          <w:lang w:eastAsia="ru-RU"/>
        </w:rPr>
        <w:t>- д</w:t>
      </w:r>
      <w:r w:rsidRPr="00AC2A95">
        <w:rPr>
          <w:rFonts w:ascii="Times New Roman" w:eastAsia="Times New Roman" w:hAnsi="Times New Roman" w:cs="Times New Roman"/>
          <w:color w:val="000000"/>
          <w:sz w:val="28"/>
          <w:szCs w:val="28"/>
          <w:lang w:eastAsia="ru-RU"/>
        </w:rPr>
        <w:t xml:space="preserve">остаточно устойчивый (к рисованию), при постоянном удержании внимания, смены видов деятельности </w:t>
      </w:r>
      <w:proofErr w:type="gramStart"/>
      <w:r w:rsidRPr="00AC2A95">
        <w:rPr>
          <w:rFonts w:ascii="Times New Roman" w:eastAsia="Times New Roman" w:hAnsi="Times New Roman" w:cs="Times New Roman"/>
          <w:color w:val="000000"/>
          <w:sz w:val="28"/>
          <w:szCs w:val="28"/>
          <w:lang w:eastAsia="ru-RU"/>
        </w:rPr>
        <w:t>–д</w:t>
      </w:r>
      <w:proofErr w:type="gramEnd"/>
      <w:r w:rsidRPr="00AC2A95">
        <w:rPr>
          <w:rFonts w:ascii="Times New Roman" w:eastAsia="Times New Roman" w:hAnsi="Times New Roman" w:cs="Times New Roman"/>
          <w:color w:val="000000"/>
          <w:sz w:val="28"/>
          <w:szCs w:val="28"/>
          <w:lang w:eastAsia="ru-RU"/>
        </w:rPr>
        <w:t>остаточно выраженный.</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Навыки имитации выражены достаточно –</w:t>
      </w:r>
      <w:r w:rsidR="009D1FF4">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может похлопать в ладоши, выполнять упражнения руками. Вербальная имитация представлена частично – произвольными звуками.</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 xml:space="preserve">Крупная моторика развита достаточно: умеет бегать, прыгать, лазать, прыгать на мяче. Мелкая моторика развита слабо </w:t>
      </w:r>
      <w:r w:rsidR="009D1FF4" w:rsidRPr="00AC2A95">
        <w:rPr>
          <w:rFonts w:ascii="Times New Roman" w:eastAsia="Times New Roman" w:hAnsi="Times New Roman" w:cs="Times New Roman"/>
          <w:color w:val="000000"/>
          <w:sz w:val="28"/>
          <w:szCs w:val="28"/>
          <w:lang w:eastAsia="ru-RU"/>
        </w:rPr>
        <w:t>- м</w:t>
      </w:r>
      <w:r w:rsidRPr="00AC2A95">
        <w:rPr>
          <w:rFonts w:ascii="Times New Roman" w:eastAsia="Times New Roman" w:hAnsi="Times New Roman" w:cs="Times New Roman"/>
          <w:color w:val="000000"/>
          <w:sz w:val="28"/>
          <w:szCs w:val="28"/>
          <w:lang w:eastAsia="ru-RU"/>
        </w:rPr>
        <w:t>ожет самостоятельно черкать, рисует линию с помощью взрослого, наклеивает на лист кусочек, пытается сама приклеить.  Может играть на музыкальных инстр</w:t>
      </w:r>
      <w:r w:rsidR="009D1FF4">
        <w:rPr>
          <w:rFonts w:ascii="Times New Roman" w:eastAsia="Times New Roman" w:hAnsi="Times New Roman" w:cs="Times New Roman"/>
          <w:color w:val="000000"/>
          <w:sz w:val="28"/>
          <w:szCs w:val="28"/>
          <w:lang w:eastAsia="ru-RU"/>
        </w:rPr>
        <w:t>ументах по их назначению.</w:t>
      </w:r>
      <w:r w:rsidRPr="00AC2A95">
        <w:rPr>
          <w:rFonts w:ascii="Times New Roman" w:eastAsia="Times New Roman" w:hAnsi="Times New Roman" w:cs="Times New Roman"/>
          <w:color w:val="000000"/>
          <w:sz w:val="28"/>
          <w:szCs w:val="28"/>
          <w:lang w:eastAsia="ru-RU"/>
        </w:rPr>
        <w:t xml:space="preserve"> </w:t>
      </w:r>
      <w:r w:rsidR="009D1FF4" w:rsidRPr="00AC2A95">
        <w:rPr>
          <w:rFonts w:ascii="Times New Roman" w:eastAsia="Times New Roman" w:hAnsi="Times New Roman" w:cs="Times New Roman"/>
          <w:color w:val="000000"/>
          <w:sz w:val="28"/>
          <w:szCs w:val="28"/>
          <w:lang w:eastAsia="ru-RU"/>
        </w:rPr>
        <w:t>П</w:t>
      </w:r>
      <w:r w:rsidRPr="00AC2A95">
        <w:rPr>
          <w:rFonts w:ascii="Times New Roman" w:eastAsia="Times New Roman" w:hAnsi="Times New Roman" w:cs="Times New Roman"/>
          <w:color w:val="000000"/>
          <w:sz w:val="28"/>
          <w:szCs w:val="28"/>
          <w:lang w:eastAsia="ru-RU"/>
        </w:rPr>
        <w:t>ользоваться столовыми приборами. Получает удовольствие от тактильных контактов.</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Интеллектуальные умения - соотносит простые вкладыши (круг, квадрат), цвета соотносит неустойчиво. Пары предметов соотносит частично. Находит по слуху пары музыкальных инструментов. Картинки не соотносит, показывает и узнает отдельные знакомые изображения. Классификацию не проводит. Пирамидку, мисочки собирает без учета величины.</w:t>
      </w:r>
    </w:p>
    <w:p w:rsidR="00AC2A95" w:rsidRPr="00AC2A95" w:rsidRDefault="002A2B09" w:rsidP="002A2B09">
      <w:pPr>
        <w:shd w:val="clear" w:color="auto" w:fill="FFFFFF"/>
        <w:spacing w:after="0" w:line="240" w:lineRule="auto"/>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AC2A95" w:rsidRPr="00AC2A95">
        <w:rPr>
          <w:rFonts w:ascii="Times New Roman" w:eastAsia="Times New Roman" w:hAnsi="Times New Roman" w:cs="Times New Roman"/>
          <w:color w:val="000000"/>
          <w:sz w:val="28"/>
          <w:szCs w:val="28"/>
          <w:lang w:eastAsia="ru-RU"/>
        </w:rPr>
        <w:t>Любит слушать определенную музыку, пытается подражать.</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Навыки самостоятельности недостаточны </w:t>
      </w:r>
      <w:proofErr w:type="gramStart"/>
      <w:r w:rsidRPr="00AC2A95">
        <w:rPr>
          <w:rFonts w:ascii="Times New Roman" w:eastAsia="Times New Roman" w:hAnsi="Times New Roman" w:cs="Times New Roman"/>
          <w:color w:val="000000"/>
          <w:sz w:val="28"/>
          <w:szCs w:val="28"/>
          <w:lang w:eastAsia="ru-RU"/>
        </w:rPr>
        <w:t>–н</w:t>
      </w:r>
      <w:proofErr w:type="gramEnd"/>
      <w:r w:rsidRPr="00AC2A95">
        <w:rPr>
          <w:rFonts w:ascii="Times New Roman" w:eastAsia="Times New Roman" w:hAnsi="Times New Roman" w:cs="Times New Roman"/>
          <w:color w:val="000000"/>
          <w:sz w:val="28"/>
          <w:szCs w:val="28"/>
          <w:lang w:eastAsia="ru-RU"/>
        </w:rPr>
        <w:t>еобходима организующая, направляющая, обучающая помощь, порой массивная, поддается организации при условии высокого темпа, смены видов деятельности.</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Работоспособность нестабильная, признаки истощения. Концентрация и устойчивость внимания недостаточные.</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Навыки конструктивного взаимодействия сформированы недостаточно, в коммуникацию с детьми </w:t>
      </w:r>
      <w:r w:rsidR="002A2B09">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 xml:space="preserve"> вступает</w:t>
      </w:r>
      <w:r w:rsidR="002A2B09">
        <w:rPr>
          <w:rFonts w:ascii="Times New Roman" w:eastAsia="Times New Roman" w:hAnsi="Times New Roman" w:cs="Times New Roman"/>
          <w:color w:val="000000"/>
          <w:sz w:val="28"/>
          <w:szCs w:val="28"/>
          <w:lang w:eastAsia="ru-RU"/>
        </w:rPr>
        <w:t xml:space="preserve"> редко</w:t>
      </w:r>
      <w:r w:rsidRPr="00AC2A95">
        <w:rPr>
          <w:rFonts w:ascii="Times New Roman" w:eastAsia="Times New Roman" w:hAnsi="Times New Roman" w:cs="Times New Roman"/>
          <w:color w:val="000000"/>
          <w:sz w:val="28"/>
          <w:szCs w:val="28"/>
          <w:lang w:eastAsia="ru-RU"/>
        </w:rPr>
        <w:t>, избегает.</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Учебное поведение сформировано недостаточно</w:t>
      </w:r>
      <w:r w:rsidR="002A2B09">
        <w:rPr>
          <w:rFonts w:ascii="Times New Roman" w:eastAsia="Times New Roman" w:hAnsi="Times New Roman" w:cs="Times New Roman"/>
          <w:color w:val="000000"/>
          <w:sz w:val="28"/>
          <w:szCs w:val="28"/>
          <w:lang w:eastAsia="ru-RU"/>
        </w:rPr>
        <w:t>.</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Обучаемость лучше в ситуации, когда заинтересована, организована на работу.</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Навыки самообслуживания культурно-гигиенические навыки</w:t>
      </w:r>
      <w:r w:rsidR="002A2B09">
        <w:rPr>
          <w:rFonts w:ascii="Times New Roman" w:eastAsia="Times New Roman" w:hAnsi="Times New Roman" w:cs="Times New Roman"/>
          <w:color w:val="000000"/>
          <w:sz w:val="28"/>
          <w:szCs w:val="28"/>
          <w:lang w:eastAsia="ru-RU"/>
        </w:rPr>
        <w:t xml:space="preserve"> сформированы недостаточно – ребенок</w:t>
      </w:r>
      <w:r w:rsidRPr="00AC2A95">
        <w:rPr>
          <w:rFonts w:ascii="Times New Roman" w:eastAsia="Times New Roman" w:hAnsi="Times New Roman" w:cs="Times New Roman"/>
          <w:color w:val="000000"/>
          <w:sz w:val="28"/>
          <w:szCs w:val="28"/>
          <w:lang w:eastAsia="ru-RU"/>
        </w:rPr>
        <w:t xml:space="preserve"> умеет самостоятельно одеваться и раздеваться, держит ложку,</w:t>
      </w:r>
      <w:r w:rsidR="002A2B09">
        <w:rPr>
          <w:rFonts w:ascii="Times New Roman" w:eastAsia="Times New Roman" w:hAnsi="Times New Roman" w:cs="Times New Roman"/>
          <w:color w:val="000000"/>
          <w:sz w:val="28"/>
          <w:szCs w:val="28"/>
          <w:lang w:eastAsia="ru-RU"/>
        </w:rPr>
        <w:t xml:space="preserve"> вытирать руки полотенцем,</w:t>
      </w:r>
      <w:r w:rsidRPr="00AC2A95">
        <w:rPr>
          <w:rFonts w:ascii="Times New Roman" w:eastAsia="Times New Roman" w:hAnsi="Times New Roman" w:cs="Times New Roman"/>
          <w:color w:val="000000"/>
          <w:sz w:val="28"/>
          <w:szCs w:val="28"/>
          <w:lang w:eastAsia="ru-RU"/>
        </w:rPr>
        <w:t xml:space="preserve"> но не умеет намылива</w:t>
      </w:r>
      <w:r w:rsidR="002A2B09">
        <w:rPr>
          <w:rFonts w:ascii="Times New Roman" w:eastAsia="Times New Roman" w:hAnsi="Times New Roman" w:cs="Times New Roman"/>
          <w:color w:val="000000"/>
          <w:sz w:val="28"/>
          <w:szCs w:val="28"/>
          <w:lang w:eastAsia="ru-RU"/>
        </w:rPr>
        <w:t>ть руки.</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Особенности группы</w:t>
      </w:r>
    </w:p>
    <w:p w:rsidR="00AC2A95" w:rsidRPr="00AC2A95" w:rsidRDefault="002A2B09" w:rsidP="00AC2A95">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группе 24</w:t>
      </w:r>
      <w:r w:rsidR="00AC2A95" w:rsidRPr="00AC2A95">
        <w:rPr>
          <w:rFonts w:ascii="Times New Roman" w:eastAsia="Times New Roman" w:hAnsi="Times New Roman" w:cs="Times New Roman"/>
          <w:color w:val="000000"/>
          <w:sz w:val="28"/>
          <w:szCs w:val="28"/>
          <w:lang w:eastAsia="ru-RU"/>
        </w:rPr>
        <w:t xml:space="preserve"> человек</w:t>
      </w:r>
      <w:r>
        <w:rPr>
          <w:rFonts w:ascii="Times New Roman" w:eastAsia="Times New Roman" w:hAnsi="Times New Roman" w:cs="Times New Roman"/>
          <w:color w:val="000000"/>
          <w:sz w:val="28"/>
          <w:szCs w:val="28"/>
          <w:lang w:eastAsia="ru-RU"/>
        </w:rPr>
        <w:t>а</w:t>
      </w:r>
      <w:r w:rsidR="00AC2A95" w:rsidRPr="00AC2A95">
        <w:rPr>
          <w:rFonts w:ascii="Times New Roman" w:eastAsia="Times New Roman" w:hAnsi="Times New Roman" w:cs="Times New Roman"/>
          <w:color w:val="000000"/>
          <w:sz w:val="28"/>
          <w:szCs w:val="28"/>
          <w:lang w:eastAsia="ru-RU"/>
        </w:rPr>
        <w:t>. Дети дружелюбны,</w:t>
      </w:r>
      <w:r>
        <w:rPr>
          <w:rFonts w:ascii="Times New Roman" w:eastAsia="Times New Roman" w:hAnsi="Times New Roman" w:cs="Times New Roman"/>
          <w:color w:val="000000"/>
          <w:sz w:val="28"/>
          <w:szCs w:val="28"/>
          <w:lang w:eastAsia="ru-RU"/>
        </w:rPr>
        <w:t xml:space="preserve"> но девочка на контакт с ними </w:t>
      </w:r>
      <w:r w:rsidR="00AC2A95" w:rsidRPr="00AC2A95">
        <w:rPr>
          <w:rFonts w:ascii="Times New Roman" w:eastAsia="Times New Roman" w:hAnsi="Times New Roman" w:cs="Times New Roman"/>
          <w:color w:val="000000"/>
          <w:sz w:val="28"/>
          <w:szCs w:val="28"/>
          <w:lang w:eastAsia="ru-RU"/>
        </w:rPr>
        <w:t xml:space="preserve"> идет</w:t>
      </w:r>
      <w:r>
        <w:rPr>
          <w:rFonts w:ascii="Times New Roman" w:eastAsia="Times New Roman" w:hAnsi="Times New Roman" w:cs="Times New Roman"/>
          <w:color w:val="000000"/>
          <w:sz w:val="28"/>
          <w:szCs w:val="28"/>
          <w:lang w:eastAsia="ru-RU"/>
        </w:rPr>
        <w:t xml:space="preserve"> редко</w:t>
      </w:r>
      <w:r w:rsidR="00AC2A95" w:rsidRPr="00AC2A95">
        <w:rPr>
          <w:rFonts w:ascii="Times New Roman" w:eastAsia="Times New Roman" w:hAnsi="Times New Roman" w:cs="Times New Roman"/>
          <w:color w:val="000000"/>
          <w:sz w:val="28"/>
          <w:szCs w:val="28"/>
          <w:lang w:eastAsia="ru-RU"/>
        </w:rPr>
        <w:t>, в совместной деятельности не участвует.</w:t>
      </w:r>
    </w:p>
    <w:p w:rsidR="00AC2A95" w:rsidRPr="00AC2A95" w:rsidRDefault="00AC2A95" w:rsidP="00AC2A95">
      <w:pPr>
        <w:shd w:val="clear" w:color="auto" w:fill="FFFFFF"/>
        <w:spacing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2. Содержание по предметным областям:</w:t>
      </w:r>
    </w:p>
    <w:tbl>
      <w:tblPr>
        <w:tblW w:w="9795" w:type="dxa"/>
        <w:tblInd w:w="-108" w:type="dxa"/>
        <w:tblCellMar>
          <w:top w:w="15" w:type="dxa"/>
          <w:left w:w="15" w:type="dxa"/>
          <w:bottom w:w="15" w:type="dxa"/>
          <w:right w:w="15" w:type="dxa"/>
        </w:tblCellMar>
        <w:tblLook w:val="04A0" w:firstRow="1" w:lastRow="0" w:firstColumn="1" w:lastColumn="0" w:noHBand="0" w:noVBand="1"/>
      </w:tblPr>
      <w:tblGrid>
        <w:gridCol w:w="2234"/>
        <w:gridCol w:w="2800"/>
        <w:gridCol w:w="2784"/>
        <w:gridCol w:w="1977"/>
      </w:tblGrid>
      <w:tr w:rsidR="00AC2A95" w:rsidRPr="00AC2A95" w:rsidTr="00AC2A9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Область</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Задача</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Ожидаемые результаты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Форма оценивания</w:t>
            </w:r>
          </w:p>
        </w:tc>
      </w:tr>
      <w:tr w:rsidR="00AC2A95" w:rsidRPr="00AC2A95" w:rsidTr="00AC2A9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6"/>
                <w:szCs w:val="26"/>
                <w:lang w:eastAsia="ru-RU"/>
              </w:rPr>
              <w:t>Социально-коммуникативное развитие</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1.Развивать общение и взаимодействие ребенка </w:t>
            </w:r>
            <w:proofErr w:type="gramStart"/>
            <w:r w:rsidRPr="00AC2A95">
              <w:rPr>
                <w:rFonts w:ascii="Times New Roman" w:eastAsia="Times New Roman" w:hAnsi="Times New Roman" w:cs="Times New Roman"/>
                <w:color w:val="000000"/>
                <w:sz w:val="24"/>
                <w:szCs w:val="24"/>
                <w:lang w:eastAsia="ru-RU"/>
              </w:rPr>
              <w:t>со</w:t>
            </w:r>
            <w:proofErr w:type="gramEnd"/>
            <w:r w:rsidRPr="00AC2A95">
              <w:rPr>
                <w:rFonts w:ascii="Times New Roman" w:eastAsia="Times New Roman" w:hAnsi="Times New Roman" w:cs="Times New Roman"/>
                <w:color w:val="000000"/>
                <w:sz w:val="24"/>
                <w:szCs w:val="24"/>
                <w:lang w:eastAsia="ru-RU"/>
              </w:rPr>
              <w:t xml:space="preserve"> взрослыми и сверстниками, социальный и эмоциональный интеллект, эмоциональную отзывчивость, сопереживание, доброжелательное отношение к окружающим, учить совершать действия по </w:t>
            </w:r>
            <w:r w:rsidRPr="00AC2A95">
              <w:rPr>
                <w:rFonts w:ascii="Times New Roman" w:eastAsia="Times New Roman" w:hAnsi="Times New Roman" w:cs="Times New Roman"/>
                <w:color w:val="000000"/>
                <w:sz w:val="24"/>
                <w:szCs w:val="24"/>
                <w:lang w:eastAsia="ru-RU"/>
              </w:rPr>
              <w:lastRenderedPageBreak/>
              <w:t>очереди (через настольные игры).</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2. Формировать образ Я, уважительное отношение и чувства принадлежности к своей семье и к сообществу детей и взрослых в группе;</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формировать гендерную, семейную принадлежность.</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3. Развивать навыки самообслуживания.</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4.Формировать </w:t>
            </w:r>
            <w:proofErr w:type="spellStart"/>
            <w:r w:rsidRPr="00AC2A95">
              <w:rPr>
                <w:rFonts w:ascii="Times New Roman" w:eastAsia="Times New Roman" w:hAnsi="Times New Roman" w:cs="Times New Roman"/>
                <w:color w:val="000000"/>
                <w:sz w:val="24"/>
                <w:szCs w:val="24"/>
                <w:lang w:eastAsia="ru-RU"/>
              </w:rPr>
              <w:t>саморегуляцию</w:t>
            </w:r>
            <w:proofErr w:type="spellEnd"/>
            <w:r w:rsidRPr="00AC2A95">
              <w:rPr>
                <w:rFonts w:ascii="Times New Roman" w:eastAsia="Times New Roman" w:hAnsi="Times New Roman" w:cs="Times New Roman"/>
                <w:color w:val="000000"/>
                <w:sz w:val="24"/>
                <w:szCs w:val="24"/>
                <w:lang w:eastAsia="ru-RU"/>
              </w:rPr>
              <w:t xml:space="preserve"> собственных действий.</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5.Воспитывать культурно-гигиенические навыки.</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6.Формировать позитивные установки к различным видам</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труда и творчества, воспитывать положительное отношение к труду.</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7. Формировать первичные представления о </w:t>
            </w:r>
            <w:proofErr w:type="gramStart"/>
            <w:r w:rsidRPr="00AC2A95">
              <w:rPr>
                <w:rFonts w:ascii="Times New Roman" w:eastAsia="Times New Roman" w:hAnsi="Times New Roman" w:cs="Times New Roman"/>
                <w:color w:val="000000"/>
                <w:sz w:val="24"/>
                <w:szCs w:val="24"/>
                <w:lang w:eastAsia="ru-RU"/>
              </w:rPr>
              <w:t>безопасном</w:t>
            </w:r>
            <w:proofErr w:type="gramEnd"/>
          </w:p>
          <w:p w:rsidR="00AC2A95" w:rsidRPr="00AC2A95" w:rsidRDefault="00AC2A95" w:rsidP="00AC2A95">
            <w:pPr>
              <w:spacing w:after="0" w:line="240" w:lineRule="auto"/>
              <w:rPr>
                <w:rFonts w:ascii="Calibri" w:eastAsia="Times New Roman" w:hAnsi="Calibri" w:cs="Calibri"/>
                <w:color w:val="000000"/>
                <w:lang w:eastAsia="ru-RU"/>
              </w:rPr>
            </w:pPr>
            <w:proofErr w:type="gramStart"/>
            <w:r w:rsidRPr="00AC2A95">
              <w:rPr>
                <w:rFonts w:ascii="Times New Roman" w:eastAsia="Times New Roman" w:hAnsi="Times New Roman" w:cs="Times New Roman"/>
                <w:color w:val="000000"/>
                <w:sz w:val="24"/>
                <w:szCs w:val="24"/>
                <w:lang w:eastAsia="ru-RU"/>
              </w:rPr>
              <w:t>поведении</w:t>
            </w:r>
            <w:proofErr w:type="gramEnd"/>
            <w:r w:rsidRPr="00AC2A95">
              <w:rPr>
                <w:rFonts w:ascii="Times New Roman" w:eastAsia="Times New Roman" w:hAnsi="Times New Roman" w:cs="Times New Roman"/>
                <w:color w:val="000000"/>
                <w:sz w:val="24"/>
                <w:szCs w:val="24"/>
                <w:lang w:eastAsia="ru-RU"/>
              </w:rPr>
              <w:t xml:space="preserve"> в быту, социуме, природе.</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8.Формировать умение работать за столом не менее чем 15 минут, </w:t>
            </w:r>
            <w:proofErr w:type="spellStart"/>
            <w:r w:rsidRPr="00AC2A95">
              <w:rPr>
                <w:rFonts w:ascii="Times New Roman" w:eastAsia="Times New Roman" w:hAnsi="Times New Roman" w:cs="Times New Roman"/>
                <w:color w:val="000000"/>
                <w:sz w:val="24"/>
                <w:szCs w:val="24"/>
                <w:lang w:eastAsia="ru-RU"/>
              </w:rPr>
              <w:t>коммуницировать</w:t>
            </w:r>
            <w:proofErr w:type="spellEnd"/>
            <w:r w:rsidRPr="00AC2A95">
              <w:rPr>
                <w:rFonts w:ascii="Times New Roman" w:eastAsia="Times New Roman" w:hAnsi="Times New Roman" w:cs="Times New Roman"/>
                <w:color w:val="000000"/>
                <w:sz w:val="24"/>
                <w:szCs w:val="24"/>
                <w:lang w:eastAsia="ru-RU"/>
              </w:rPr>
              <w:t xml:space="preserve"> с педагогом, удерживать контакт с педагогом и со сверстниками.</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lastRenderedPageBreak/>
              <w:t xml:space="preserve">1.Появилось желание взаимодействовать </w:t>
            </w:r>
            <w:proofErr w:type="gramStart"/>
            <w:r w:rsidRPr="00AC2A95">
              <w:rPr>
                <w:rFonts w:ascii="Times New Roman" w:eastAsia="Times New Roman" w:hAnsi="Times New Roman" w:cs="Times New Roman"/>
                <w:color w:val="000000"/>
                <w:sz w:val="24"/>
                <w:szCs w:val="24"/>
                <w:lang w:eastAsia="ru-RU"/>
              </w:rPr>
              <w:t>со</w:t>
            </w:r>
            <w:proofErr w:type="gramEnd"/>
            <w:r w:rsidRPr="00AC2A95">
              <w:rPr>
                <w:rFonts w:ascii="Times New Roman" w:eastAsia="Times New Roman" w:hAnsi="Times New Roman" w:cs="Times New Roman"/>
                <w:color w:val="000000"/>
                <w:sz w:val="24"/>
                <w:szCs w:val="24"/>
                <w:lang w:eastAsia="ru-RU"/>
              </w:rPr>
              <w:t xml:space="preserve"> взрослыми и сверстниками, доброжелательное отношение к окружающим, умеет играть по очереди (через настольные игры).</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2.Умеет просить и обращаться к в</w:t>
            </w:r>
            <w:r w:rsidR="002A2B09">
              <w:rPr>
                <w:rFonts w:ascii="Times New Roman" w:eastAsia="Times New Roman" w:hAnsi="Times New Roman" w:cs="Times New Roman"/>
                <w:color w:val="000000"/>
                <w:sz w:val="24"/>
                <w:szCs w:val="24"/>
                <w:lang w:eastAsia="ru-RU"/>
              </w:rPr>
              <w:t>зрослому с помощью картинок</w:t>
            </w:r>
            <w:proofErr w:type="gramStart"/>
            <w:r w:rsidR="002A2B09">
              <w:rPr>
                <w:rFonts w:ascii="Times New Roman" w:eastAsia="Times New Roman" w:hAnsi="Times New Roman" w:cs="Times New Roman"/>
                <w:color w:val="000000"/>
                <w:sz w:val="24"/>
                <w:szCs w:val="24"/>
                <w:lang w:eastAsia="ru-RU"/>
              </w:rPr>
              <w:t xml:space="preserve"> </w:t>
            </w:r>
            <w:r w:rsidRPr="00AC2A95">
              <w:rPr>
                <w:rFonts w:ascii="Times New Roman" w:eastAsia="Times New Roman" w:hAnsi="Times New Roman" w:cs="Times New Roman"/>
                <w:color w:val="000000"/>
                <w:sz w:val="24"/>
                <w:szCs w:val="24"/>
                <w:lang w:eastAsia="ru-RU"/>
              </w:rPr>
              <w:t>.</w:t>
            </w:r>
            <w:proofErr w:type="gramEnd"/>
          </w:p>
          <w:p w:rsidR="00AC2A95" w:rsidRPr="00AC2A95" w:rsidRDefault="002A2B09" w:rsidP="00AC2A9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2. девочка </w:t>
            </w:r>
            <w:r w:rsidR="00AC2A95" w:rsidRPr="00AC2A95">
              <w:rPr>
                <w:rFonts w:ascii="Times New Roman" w:eastAsia="Times New Roman" w:hAnsi="Times New Roman" w:cs="Times New Roman"/>
                <w:color w:val="000000"/>
                <w:sz w:val="24"/>
                <w:szCs w:val="24"/>
                <w:lang w:eastAsia="ru-RU"/>
              </w:rPr>
              <w:t xml:space="preserve"> умеет выполнить </w:t>
            </w:r>
            <w:r w:rsidR="00AC2A95" w:rsidRPr="00AC2A95">
              <w:rPr>
                <w:rFonts w:ascii="Times New Roman" w:eastAsia="Times New Roman" w:hAnsi="Times New Roman" w:cs="Times New Roman"/>
                <w:color w:val="000000"/>
                <w:sz w:val="24"/>
                <w:szCs w:val="24"/>
                <w:lang w:eastAsia="ru-RU"/>
              </w:rPr>
              <w:lastRenderedPageBreak/>
              <w:t>самостоятельно многократно отработанное действие.</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3.На сенсорном материале может проверить себя при указании на ошибку.</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4.Работает за столом не менее 15 минут, удерживает контакт.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jc w:val="both"/>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sz w:val="24"/>
                <w:szCs w:val="24"/>
                <w:lang w:eastAsia="ru-RU"/>
              </w:rPr>
              <w:lastRenderedPageBreak/>
              <w:t>Деятельностные</w:t>
            </w:r>
            <w:proofErr w:type="spellEnd"/>
            <w:r w:rsidRPr="00AC2A95">
              <w:rPr>
                <w:rFonts w:ascii="Times New Roman" w:eastAsia="Times New Roman" w:hAnsi="Times New Roman" w:cs="Times New Roman"/>
                <w:color w:val="000000"/>
                <w:sz w:val="24"/>
                <w:szCs w:val="24"/>
                <w:lang w:eastAsia="ru-RU"/>
              </w:rPr>
              <w:t xml:space="preserve"> пробы, наблюдение, фиксация времени,</w:t>
            </w:r>
          </w:p>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создание ситуаций применения в реальной жизни.</w:t>
            </w:r>
          </w:p>
        </w:tc>
      </w:tr>
      <w:tr w:rsidR="00AC2A95" w:rsidRPr="00AC2A95" w:rsidTr="00AC2A9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6"/>
                <w:szCs w:val="26"/>
                <w:lang w:eastAsia="ru-RU"/>
              </w:rPr>
              <w:lastRenderedPageBreak/>
              <w:t>Познавательное развитие</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ind w:left="32"/>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1.Формировать элементарные математические представления: изучить цифры 6 -10 и учить соотносить с количеством.</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2. Развивать познавательные интересы, расширять опыт ориентировки в окружающем, сенсорном </w:t>
            </w:r>
            <w:r w:rsidRPr="00AC2A95">
              <w:rPr>
                <w:rFonts w:ascii="Times New Roman" w:eastAsia="Times New Roman" w:hAnsi="Times New Roman" w:cs="Times New Roman"/>
                <w:color w:val="000000"/>
                <w:sz w:val="24"/>
                <w:szCs w:val="24"/>
                <w:lang w:eastAsia="ru-RU"/>
              </w:rPr>
              <w:lastRenderedPageBreak/>
              <w:t>развитии.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3.Формировать познавательные действия, становление</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сознания; развивать воображение и творческую активность.</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4.Развивать восприятие, внимание, память, наблюдательность, способность сравнивать, предметы окружающего мира; умение устанавливать простейшие связи.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5. Знакомить с природой и природными явлениями.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6.Развивать умения устанавливать причинно-следственные связи между природными явлениями.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7.Воспитывать умение правильно вести себя в природе.</w:t>
            </w:r>
          </w:p>
          <w:p w:rsidR="00AC2A95" w:rsidRPr="00AC2A95" w:rsidRDefault="00AC2A95" w:rsidP="00AC2A95">
            <w:pPr>
              <w:spacing w:after="0" w:line="0" w:lineRule="atLeast"/>
              <w:rPr>
                <w:rFonts w:ascii="Calibri" w:eastAsia="Times New Roman" w:hAnsi="Calibri" w:cs="Calibri"/>
                <w:color w:val="000000"/>
                <w:lang w:eastAsia="ru-RU"/>
              </w:rPr>
            </w:pPr>
            <w:proofErr w:type="gramStart"/>
            <w:r w:rsidRPr="00AC2A95">
              <w:rPr>
                <w:rFonts w:ascii="Times New Roman" w:eastAsia="Times New Roman" w:hAnsi="Times New Roman" w:cs="Times New Roman"/>
                <w:color w:val="000000"/>
                <w:sz w:val="24"/>
                <w:szCs w:val="24"/>
                <w:lang w:eastAsia="ru-RU"/>
              </w:rPr>
              <w:t>8.Формирование сенсорного опыта: учить</w:t>
            </w:r>
            <w:r w:rsidR="002A2B09">
              <w:rPr>
                <w:rFonts w:ascii="Times New Roman" w:eastAsia="Times New Roman" w:hAnsi="Times New Roman" w:cs="Times New Roman"/>
                <w:color w:val="000000"/>
                <w:sz w:val="24"/>
                <w:szCs w:val="24"/>
                <w:lang w:eastAsia="ru-RU"/>
              </w:rPr>
              <w:t xml:space="preserve"> </w:t>
            </w:r>
            <w:r w:rsidRPr="00AC2A95">
              <w:rPr>
                <w:rFonts w:ascii="Times New Roman" w:eastAsia="Times New Roman" w:hAnsi="Times New Roman" w:cs="Times New Roman"/>
                <w:color w:val="000000"/>
                <w:sz w:val="24"/>
                <w:szCs w:val="24"/>
                <w:lang w:eastAsia="ru-RU"/>
              </w:rPr>
              <w:t>дифференцировать на слух звуки знакомых музыкальных инструментов, игрушек, бытовой техники; соотносить слово с соответствующим действием (</w:t>
            </w:r>
            <w:r w:rsidRPr="00AC2A95">
              <w:rPr>
                <w:rFonts w:ascii="Times New Roman" w:eastAsia="Times New Roman" w:hAnsi="Times New Roman" w:cs="Times New Roman"/>
                <w:i/>
                <w:iCs/>
                <w:color w:val="000000"/>
                <w:sz w:val="26"/>
                <w:szCs w:val="26"/>
                <w:lang w:eastAsia="ru-RU"/>
              </w:rPr>
              <w:t>пить, кушать, спать, рисовать, писать, клеить, одевать, снимать</w:t>
            </w:r>
            <w:r w:rsidRPr="00AC2A95">
              <w:rPr>
                <w:rFonts w:ascii="Times New Roman" w:eastAsia="Times New Roman" w:hAnsi="Times New Roman" w:cs="Times New Roman"/>
                <w:color w:val="000000"/>
                <w:sz w:val="26"/>
                <w:szCs w:val="26"/>
                <w:lang w:eastAsia="ru-RU"/>
              </w:rPr>
              <w:t>); </w:t>
            </w:r>
            <w:r w:rsidRPr="00AC2A95">
              <w:rPr>
                <w:rFonts w:ascii="Times New Roman" w:eastAsia="Times New Roman" w:hAnsi="Times New Roman" w:cs="Times New Roman"/>
                <w:color w:val="000000"/>
                <w:sz w:val="24"/>
                <w:szCs w:val="24"/>
                <w:lang w:eastAsia="ru-RU"/>
              </w:rPr>
              <w:t>выделять отдельный предмет среди других по просьбе взрослого; изображать по образцу геометрические фигуры; выполнять двойную просьбу.</w:t>
            </w:r>
            <w:proofErr w:type="gramEnd"/>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lang w:eastAsia="ru-RU"/>
              </w:rPr>
              <w:lastRenderedPageBreak/>
              <w:t>1.Соотносит цвета, не менее 5форм, раскладывает предметы на 4 группы.</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lang w:eastAsia="ru-RU"/>
              </w:rPr>
              <w:t>2.Собирает вкладыш из 12 частей.</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lang w:eastAsia="ru-RU"/>
              </w:rPr>
              <w:t xml:space="preserve">3.Собирает </w:t>
            </w:r>
            <w:proofErr w:type="gramStart"/>
            <w:r w:rsidRPr="00AC2A95">
              <w:rPr>
                <w:rFonts w:ascii="Times New Roman" w:eastAsia="Times New Roman" w:hAnsi="Times New Roman" w:cs="Times New Roman"/>
                <w:color w:val="000000"/>
                <w:lang w:eastAsia="ru-RU"/>
              </w:rPr>
              <w:t>крупные</w:t>
            </w:r>
            <w:proofErr w:type="gramEnd"/>
            <w:r w:rsidRPr="00AC2A95">
              <w:rPr>
                <w:rFonts w:ascii="Times New Roman" w:eastAsia="Times New Roman" w:hAnsi="Times New Roman" w:cs="Times New Roman"/>
                <w:color w:val="000000"/>
                <w:lang w:eastAsia="ru-RU"/>
              </w:rPr>
              <w:t xml:space="preserve"> </w:t>
            </w:r>
            <w:proofErr w:type="spellStart"/>
            <w:r w:rsidRPr="00AC2A95">
              <w:rPr>
                <w:rFonts w:ascii="Times New Roman" w:eastAsia="Times New Roman" w:hAnsi="Times New Roman" w:cs="Times New Roman"/>
                <w:color w:val="000000"/>
                <w:lang w:eastAsia="ru-RU"/>
              </w:rPr>
              <w:t>пазлы</w:t>
            </w:r>
            <w:proofErr w:type="spellEnd"/>
            <w:r w:rsidRPr="00AC2A95">
              <w:rPr>
                <w:rFonts w:ascii="Times New Roman" w:eastAsia="Times New Roman" w:hAnsi="Times New Roman" w:cs="Times New Roman"/>
                <w:color w:val="000000"/>
                <w:lang w:eastAsia="ru-RU"/>
              </w:rPr>
              <w:t xml:space="preserve"> с опорой на образец.</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lang w:eastAsia="ru-RU"/>
              </w:rPr>
              <w:t>Деятельностные</w:t>
            </w:r>
            <w:proofErr w:type="spellEnd"/>
            <w:r w:rsidRPr="00AC2A95">
              <w:rPr>
                <w:rFonts w:ascii="Times New Roman" w:eastAsia="Times New Roman" w:hAnsi="Times New Roman" w:cs="Times New Roman"/>
                <w:color w:val="000000"/>
                <w:lang w:eastAsia="ru-RU"/>
              </w:rPr>
              <w:t xml:space="preserve"> пробы</w:t>
            </w:r>
          </w:p>
        </w:tc>
      </w:tr>
      <w:tr w:rsidR="00AC2A95" w:rsidRPr="00AC2A95" w:rsidTr="00AC2A9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6"/>
                <w:szCs w:val="26"/>
                <w:lang w:eastAsia="ru-RU"/>
              </w:rPr>
              <w:lastRenderedPageBreak/>
              <w:t>Речевое развитие</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1.Расширение степени понимания обращенной речи.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2.Стимуляция вербальной имитации.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lastRenderedPageBreak/>
              <w:t>3.Обучение умениям работать с картинным материалом.</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4.Введение способов альтернативной коммуникации.</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lastRenderedPageBreak/>
              <w:t>1.Появилось не менее 2-3 новых инструкций, которые понимает.</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2.Появились имитационные </w:t>
            </w:r>
            <w:r w:rsidRPr="00AC2A95">
              <w:rPr>
                <w:rFonts w:ascii="Times New Roman" w:eastAsia="Times New Roman" w:hAnsi="Times New Roman" w:cs="Times New Roman"/>
                <w:color w:val="000000"/>
                <w:sz w:val="24"/>
                <w:szCs w:val="24"/>
                <w:lang w:eastAsia="ru-RU"/>
              </w:rPr>
              <w:lastRenderedPageBreak/>
              <w:t>вербальные акты.</w:t>
            </w:r>
          </w:p>
          <w:p w:rsidR="00AC2A95" w:rsidRPr="00AC2A95" w:rsidRDefault="002A2B09" w:rsidP="00AC2A95">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3.Показывает на карточке </w:t>
            </w:r>
            <w:r w:rsidR="00AC2A95" w:rsidRPr="00AC2A95">
              <w:rPr>
                <w:rFonts w:ascii="Times New Roman" w:eastAsia="Times New Roman" w:hAnsi="Times New Roman" w:cs="Times New Roman"/>
                <w:color w:val="000000"/>
                <w:sz w:val="24"/>
                <w:szCs w:val="24"/>
                <w:lang w:eastAsia="ru-RU"/>
              </w:rPr>
              <w:t>действий.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lastRenderedPageBreak/>
              <w:t>Система тестов и проб, создание ситуаций применения в реальной жизни</w:t>
            </w:r>
          </w:p>
        </w:tc>
      </w:tr>
      <w:tr w:rsidR="00AC2A95" w:rsidRPr="00AC2A95" w:rsidTr="00AC2A9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6"/>
                <w:szCs w:val="26"/>
                <w:lang w:eastAsia="ru-RU"/>
              </w:rPr>
              <w:lastRenderedPageBreak/>
              <w:t>Художественно-эстетическое</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1.Развитие имитации на музыкальном материале, двигательную активность рук, удерживать музыкальные инструменты и извлекать из них звуки (</w:t>
            </w:r>
            <w:r w:rsidRPr="00AC2A95">
              <w:rPr>
                <w:rFonts w:ascii="Times New Roman" w:eastAsia="Times New Roman" w:hAnsi="Times New Roman" w:cs="Times New Roman"/>
                <w:i/>
                <w:iCs/>
                <w:color w:val="000000"/>
                <w:sz w:val="24"/>
                <w:szCs w:val="24"/>
                <w:lang w:eastAsia="ru-RU"/>
              </w:rPr>
              <w:t>бубен и погремушка</w:t>
            </w:r>
            <w:r w:rsidRPr="00AC2A95">
              <w:rPr>
                <w:rFonts w:ascii="Times New Roman" w:eastAsia="Times New Roman" w:hAnsi="Times New Roman" w:cs="Times New Roman"/>
                <w:color w:val="000000"/>
                <w:sz w:val="24"/>
                <w:szCs w:val="24"/>
                <w:lang w:eastAsia="ru-RU"/>
              </w:rPr>
              <w:t>), самостоятельно брать их. 2.Развитие умения узнавать муз</w:t>
            </w:r>
            <w:proofErr w:type="gramStart"/>
            <w:r w:rsidRPr="00AC2A95">
              <w:rPr>
                <w:rFonts w:ascii="Times New Roman" w:eastAsia="Times New Roman" w:hAnsi="Times New Roman" w:cs="Times New Roman"/>
                <w:color w:val="000000"/>
                <w:sz w:val="24"/>
                <w:szCs w:val="24"/>
                <w:lang w:eastAsia="ru-RU"/>
              </w:rPr>
              <w:t>.</w:t>
            </w:r>
            <w:proofErr w:type="gramEnd"/>
            <w:r w:rsidRPr="00AC2A95">
              <w:rPr>
                <w:rFonts w:ascii="Times New Roman" w:eastAsia="Times New Roman" w:hAnsi="Times New Roman" w:cs="Times New Roman"/>
                <w:color w:val="000000"/>
                <w:sz w:val="24"/>
                <w:szCs w:val="24"/>
                <w:lang w:eastAsia="ru-RU"/>
              </w:rPr>
              <w:t xml:space="preserve"> </w:t>
            </w:r>
            <w:proofErr w:type="gramStart"/>
            <w:r w:rsidRPr="00AC2A95">
              <w:rPr>
                <w:rFonts w:ascii="Times New Roman" w:eastAsia="Times New Roman" w:hAnsi="Times New Roman" w:cs="Times New Roman"/>
                <w:color w:val="000000"/>
                <w:sz w:val="24"/>
                <w:szCs w:val="24"/>
                <w:lang w:eastAsia="ru-RU"/>
              </w:rPr>
              <w:t>и</w:t>
            </w:r>
            <w:proofErr w:type="gramEnd"/>
            <w:r w:rsidRPr="00AC2A95">
              <w:rPr>
                <w:rFonts w:ascii="Times New Roman" w:eastAsia="Times New Roman" w:hAnsi="Times New Roman" w:cs="Times New Roman"/>
                <w:color w:val="000000"/>
                <w:sz w:val="24"/>
                <w:szCs w:val="24"/>
                <w:lang w:eastAsia="ru-RU"/>
              </w:rPr>
              <w:t>нструмент по звучанию, указывая рукой.</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3.Стимулировать позитивное настроение.</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4.Учить подражать подпеванию гласных (пробуем использовать </w:t>
            </w:r>
            <w:proofErr w:type="spellStart"/>
            <w:r w:rsidRPr="00AC2A95">
              <w:rPr>
                <w:rFonts w:ascii="Times New Roman" w:eastAsia="Times New Roman" w:hAnsi="Times New Roman" w:cs="Times New Roman"/>
                <w:color w:val="000000"/>
                <w:sz w:val="24"/>
                <w:szCs w:val="24"/>
                <w:lang w:eastAsia="ru-RU"/>
              </w:rPr>
              <w:t>напевки</w:t>
            </w:r>
            <w:proofErr w:type="spellEnd"/>
            <w:r w:rsidRPr="00AC2A95">
              <w:rPr>
                <w:rFonts w:ascii="Times New Roman" w:eastAsia="Times New Roman" w:hAnsi="Times New Roman" w:cs="Times New Roman"/>
                <w:color w:val="000000"/>
                <w:sz w:val="24"/>
                <w:szCs w:val="24"/>
                <w:lang w:eastAsia="ru-RU"/>
              </w:rPr>
              <w:t>, посте</w:t>
            </w:r>
            <w:r w:rsidR="00E0019C">
              <w:rPr>
                <w:rFonts w:ascii="Times New Roman" w:eastAsia="Times New Roman" w:hAnsi="Times New Roman" w:cs="Times New Roman"/>
                <w:color w:val="000000"/>
                <w:sz w:val="24"/>
                <w:szCs w:val="24"/>
                <w:lang w:eastAsia="ru-RU"/>
              </w:rPr>
              <w:t xml:space="preserve">пенно прячем свой рот, чтобы </w:t>
            </w:r>
            <w:r w:rsidRPr="00AC2A95">
              <w:rPr>
                <w:rFonts w:ascii="Times New Roman" w:eastAsia="Times New Roman" w:hAnsi="Times New Roman" w:cs="Times New Roman"/>
                <w:color w:val="000000"/>
                <w:sz w:val="24"/>
                <w:szCs w:val="24"/>
                <w:lang w:eastAsia="ru-RU"/>
              </w:rPr>
              <w:t xml:space="preserve"> не считывала по губам, а слушала).</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5.Учить видеть контур закрашиваемого предмета.</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6.Учить рисовать карандашами, </w:t>
            </w:r>
            <w:proofErr w:type="spellStart"/>
            <w:r w:rsidRPr="00AC2A95">
              <w:rPr>
                <w:rFonts w:ascii="Times New Roman" w:eastAsia="Times New Roman" w:hAnsi="Times New Roman" w:cs="Times New Roman"/>
                <w:color w:val="000000"/>
                <w:sz w:val="24"/>
                <w:szCs w:val="24"/>
                <w:lang w:eastAsia="ru-RU"/>
              </w:rPr>
              <w:t>краскамипростые</w:t>
            </w:r>
            <w:proofErr w:type="spellEnd"/>
            <w:r w:rsidRPr="00AC2A95">
              <w:rPr>
                <w:rFonts w:ascii="Times New Roman" w:eastAsia="Times New Roman" w:hAnsi="Times New Roman" w:cs="Times New Roman"/>
                <w:color w:val="000000"/>
                <w:sz w:val="24"/>
                <w:szCs w:val="24"/>
                <w:lang w:eastAsia="ru-RU"/>
              </w:rPr>
              <w:t xml:space="preserve"> предметы (совместное рисование).</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7. Приклеивать, лепить из соленого теста и пластилина простые предметы.</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8.Приобщать к конструированию; знакомить с различными видами конструкторов</w:t>
            </w:r>
            <w:r w:rsidRPr="00AC2A95">
              <w:rPr>
                <w:rFonts w:ascii="Times New Roman" w:eastAsia="Times New Roman" w:hAnsi="Times New Roman" w:cs="Times New Roman"/>
                <w:color w:val="000000"/>
                <w:sz w:val="28"/>
                <w:szCs w:val="28"/>
                <w:lang w:eastAsia="ru-RU"/>
              </w:rPr>
              <w:t>.</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9.</w:t>
            </w:r>
            <w:r w:rsidRPr="00AC2A95">
              <w:rPr>
                <w:rFonts w:ascii="Times New Roman" w:eastAsia="Times New Roman" w:hAnsi="Times New Roman" w:cs="Times New Roman"/>
                <w:color w:val="000000"/>
                <w:sz w:val="24"/>
                <w:szCs w:val="24"/>
                <w:lang w:eastAsia="ru-RU"/>
              </w:rPr>
              <w:t>Удовлетворять потребности в самовыражении.</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10.Развивать моторику рук.</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1.Расширились умения имитации: хлопает,</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самостоятельно берет музыкальный инструмент, играет на нем.</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2.Пропевает гласные звуки.</w:t>
            </w:r>
          </w:p>
          <w:p w:rsidR="00AC2A95" w:rsidRPr="00AC2A95" w:rsidRDefault="00E0019C" w:rsidP="00AC2A9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w:t>
            </w:r>
            <w:r w:rsidR="00AC2A95" w:rsidRPr="00AC2A95">
              <w:rPr>
                <w:rFonts w:ascii="Times New Roman" w:eastAsia="Times New Roman" w:hAnsi="Times New Roman" w:cs="Times New Roman"/>
                <w:color w:val="000000"/>
                <w:sz w:val="24"/>
                <w:szCs w:val="24"/>
                <w:lang w:eastAsia="ru-RU"/>
              </w:rPr>
              <w:t xml:space="preserve"> видит контур закрашиваемого предмета.</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4.Рисует карандашами, красками простые</w:t>
            </w:r>
            <w:r w:rsidR="00E0019C">
              <w:rPr>
                <w:rFonts w:ascii="Times New Roman" w:eastAsia="Times New Roman" w:hAnsi="Times New Roman" w:cs="Times New Roman"/>
                <w:color w:val="000000"/>
                <w:sz w:val="24"/>
                <w:szCs w:val="24"/>
                <w:lang w:eastAsia="ru-RU"/>
              </w:rPr>
              <w:t xml:space="preserve"> предметы. </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5.Мажет клеем, приклеивает элементы простых предметов по образцу.</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6.Лепит из соленого теста, из пластилина</w:t>
            </w:r>
            <w:r w:rsidR="00E0019C">
              <w:rPr>
                <w:rFonts w:ascii="Times New Roman" w:eastAsia="Times New Roman" w:hAnsi="Times New Roman" w:cs="Times New Roman"/>
                <w:color w:val="000000"/>
                <w:sz w:val="24"/>
                <w:szCs w:val="24"/>
                <w:lang w:eastAsia="ru-RU"/>
              </w:rPr>
              <w:t xml:space="preserve"> </w:t>
            </w:r>
            <w:r w:rsidRPr="00AC2A95">
              <w:rPr>
                <w:rFonts w:ascii="Times New Roman" w:eastAsia="Times New Roman" w:hAnsi="Times New Roman" w:cs="Times New Roman"/>
                <w:color w:val="000000"/>
                <w:sz w:val="24"/>
                <w:szCs w:val="24"/>
                <w:lang w:eastAsia="ru-RU"/>
              </w:rPr>
              <w:t>шар, колбаску с дозированной помощью взрослого по подражанию.</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7.Умеет конструировать башню, здание, мост с опорой на схему.</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8.Участвует в итоговом празднике (мероприятии).</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 xml:space="preserve">9.Может выполнять </w:t>
            </w:r>
            <w:proofErr w:type="spellStart"/>
            <w:r w:rsidRPr="00AC2A95">
              <w:rPr>
                <w:rFonts w:ascii="Times New Roman" w:eastAsia="Times New Roman" w:hAnsi="Times New Roman" w:cs="Times New Roman"/>
                <w:color w:val="000000"/>
                <w:sz w:val="24"/>
                <w:szCs w:val="24"/>
                <w:lang w:eastAsia="ru-RU"/>
              </w:rPr>
              <w:t>содружественные</w:t>
            </w:r>
            <w:proofErr w:type="spellEnd"/>
            <w:r w:rsidRPr="00AC2A95">
              <w:rPr>
                <w:rFonts w:ascii="Times New Roman" w:eastAsia="Times New Roman" w:hAnsi="Times New Roman" w:cs="Times New Roman"/>
                <w:color w:val="000000"/>
                <w:sz w:val="24"/>
                <w:szCs w:val="24"/>
                <w:lang w:eastAsia="ru-RU"/>
              </w:rPr>
              <w:t xml:space="preserve"> движения руками при их мытье, вытирании.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Пробы, создание ситуаций, анализ продуктов деятельности, участие в итоговом событии</w:t>
            </w:r>
          </w:p>
        </w:tc>
      </w:tr>
      <w:tr w:rsidR="00AC2A95" w:rsidRPr="00AC2A95" w:rsidTr="00AC2A9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019C" w:rsidRDefault="00E0019C" w:rsidP="00AC2A95">
            <w:pPr>
              <w:spacing w:after="0" w:line="0" w:lineRule="atLeast"/>
              <w:jc w:val="both"/>
              <w:rPr>
                <w:rFonts w:ascii="Times New Roman" w:eastAsia="Times New Roman" w:hAnsi="Times New Roman" w:cs="Times New Roman"/>
                <w:color w:val="000000"/>
                <w:sz w:val="26"/>
                <w:szCs w:val="26"/>
                <w:lang w:eastAsia="ru-RU"/>
              </w:rPr>
            </w:pPr>
          </w:p>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6"/>
                <w:szCs w:val="26"/>
                <w:lang w:eastAsia="ru-RU"/>
              </w:rPr>
              <w:lastRenderedPageBreak/>
              <w:t>Физическое развитие</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019C" w:rsidRDefault="00E0019C" w:rsidP="00AC2A95">
            <w:pPr>
              <w:spacing w:after="0" w:line="240" w:lineRule="auto"/>
              <w:rPr>
                <w:rFonts w:ascii="Times New Roman" w:eastAsia="Times New Roman" w:hAnsi="Times New Roman" w:cs="Times New Roman"/>
                <w:color w:val="000000"/>
                <w:sz w:val="24"/>
                <w:szCs w:val="24"/>
                <w:lang w:eastAsia="ru-RU"/>
              </w:rPr>
            </w:pP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lastRenderedPageBreak/>
              <w:t>1.Сохранять, укреплять и здоровье; предупреждать утомления.</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2.Обеспечить гармоничное физическое развитие, учить выполнению основных видов движений, формировать правильную осанку.</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3.Формировать потребность в ежедневной двигательной деятельности.</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6.Управлять эмоциональной сферой ребёнка, развивать морально-волевые качества личности, формирующиеся в процессе специальных двигательных занятий, игр, эстафет.</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019C" w:rsidRDefault="00E0019C" w:rsidP="00AC2A95">
            <w:pPr>
              <w:spacing w:after="0" w:line="240" w:lineRule="auto"/>
              <w:jc w:val="both"/>
              <w:rPr>
                <w:rFonts w:ascii="Times New Roman" w:eastAsia="Times New Roman" w:hAnsi="Times New Roman" w:cs="Times New Roman"/>
                <w:color w:val="000000"/>
                <w:sz w:val="24"/>
                <w:szCs w:val="24"/>
                <w:lang w:eastAsia="ru-RU"/>
              </w:rPr>
            </w:pP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lastRenderedPageBreak/>
              <w:t>1.Участвует в подвижных играх.</w:t>
            </w:r>
          </w:p>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4"/>
                <w:szCs w:val="24"/>
                <w:lang w:eastAsia="ru-RU"/>
              </w:rPr>
              <w:t>2.Совершает разнообразные действия с мячом, с обручем, со скакалкой.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019C" w:rsidRDefault="00E0019C" w:rsidP="00AC2A95">
            <w:pPr>
              <w:spacing w:after="0" w:line="0" w:lineRule="atLeast"/>
              <w:jc w:val="both"/>
              <w:rPr>
                <w:rFonts w:ascii="Times New Roman" w:eastAsia="Times New Roman" w:hAnsi="Times New Roman" w:cs="Times New Roman"/>
                <w:color w:val="000000"/>
                <w:sz w:val="24"/>
                <w:szCs w:val="24"/>
                <w:lang w:eastAsia="ru-RU"/>
              </w:rPr>
            </w:pPr>
          </w:p>
          <w:p w:rsidR="00AC2A95" w:rsidRPr="00AC2A95" w:rsidRDefault="00AC2A95" w:rsidP="00AC2A95">
            <w:pPr>
              <w:spacing w:after="0" w:line="0" w:lineRule="atLeast"/>
              <w:jc w:val="both"/>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sz w:val="24"/>
                <w:szCs w:val="24"/>
                <w:lang w:eastAsia="ru-RU"/>
              </w:rPr>
              <w:lastRenderedPageBreak/>
              <w:t>Деятельностные</w:t>
            </w:r>
            <w:proofErr w:type="spellEnd"/>
            <w:r w:rsidRPr="00AC2A95">
              <w:rPr>
                <w:rFonts w:ascii="Times New Roman" w:eastAsia="Times New Roman" w:hAnsi="Times New Roman" w:cs="Times New Roman"/>
                <w:color w:val="000000"/>
                <w:sz w:val="24"/>
                <w:szCs w:val="24"/>
                <w:lang w:eastAsia="ru-RU"/>
              </w:rPr>
              <w:t xml:space="preserve"> пробы</w:t>
            </w:r>
          </w:p>
        </w:tc>
      </w:tr>
    </w:tbl>
    <w:p w:rsidR="00B57CF2" w:rsidRDefault="00B57CF2"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С</w:t>
      </w:r>
      <w:r w:rsidR="00E0019C">
        <w:rPr>
          <w:rFonts w:ascii="Times New Roman" w:eastAsia="Times New Roman" w:hAnsi="Times New Roman" w:cs="Times New Roman"/>
          <w:b/>
          <w:bCs/>
          <w:color w:val="000000"/>
          <w:sz w:val="28"/>
          <w:szCs w:val="28"/>
          <w:lang w:eastAsia="ru-RU"/>
        </w:rPr>
        <w:t>истема работы педагогов</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 xml:space="preserve">Структура психолого-педагогического </w:t>
      </w:r>
      <w:r w:rsidR="00E0019C">
        <w:rPr>
          <w:rFonts w:ascii="Times New Roman" w:eastAsia="Times New Roman" w:hAnsi="Times New Roman" w:cs="Times New Roman"/>
          <w:b/>
          <w:bCs/>
          <w:color w:val="000000"/>
          <w:sz w:val="28"/>
          <w:szCs w:val="28"/>
          <w:lang w:eastAsia="ru-RU"/>
        </w:rPr>
        <w:t>процесса коррекции  ребенка</w:t>
      </w:r>
      <w:r w:rsidRPr="00AC2A95">
        <w:rPr>
          <w:rFonts w:ascii="Times New Roman" w:eastAsia="Times New Roman" w:hAnsi="Times New Roman" w:cs="Times New Roman"/>
          <w:b/>
          <w:bCs/>
          <w:color w:val="000000"/>
          <w:sz w:val="28"/>
          <w:szCs w:val="28"/>
          <w:lang w:eastAsia="ru-RU"/>
        </w:rPr>
        <w:t xml:space="preserve"> включает следующие этапы:</w:t>
      </w:r>
    </w:p>
    <w:p w:rsidR="00AC2A95" w:rsidRPr="00AC2A95" w:rsidRDefault="00E0019C" w:rsidP="00AC2A95">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 xml:space="preserve">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определение программы обучения в соответствии с возможностя</w:t>
      </w:r>
      <w:r w:rsidR="00E0019C">
        <w:rPr>
          <w:rFonts w:ascii="Times New Roman" w:eastAsia="Times New Roman" w:hAnsi="Times New Roman" w:cs="Times New Roman"/>
          <w:color w:val="000000"/>
          <w:sz w:val="28"/>
          <w:szCs w:val="28"/>
          <w:lang w:eastAsia="ru-RU"/>
        </w:rPr>
        <w:t>ми и способностями</w:t>
      </w:r>
      <w:r w:rsidRPr="00AC2A95">
        <w:rPr>
          <w:rFonts w:ascii="Times New Roman" w:eastAsia="Times New Roman" w:hAnsi="Times New Roman" w:cs="Times New Roman"/>
          <w:color w:val="000000"/>
          <w:sz w:val="28"/>
          <w:szCs w:val="28"/>
          <w:lang w:eastAsia="ru-RU"/>
        </w:rPr>
        <w:t>;</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составление рекомендаций для формирования индивидуальной коррекционной программ</w:t>
      </w:r>
      <w:r w:rsidR="00E0019C">
        <w:rPr>
          <w:rFonts w:ascii="Times New Roman" w:eastAsia="Times New Roman" w:hAnsi="Times New Roman" w:cs="Times New Roman"/>
          <w:color w:val="000000"/>
          <w:sz w:val="28"/>
          <w:szCs w:val="28"/>
          <w:lang w:eastAsia="ru-RU"/>
        </w:rPr>
        <w:t>ы обучения и воспитания девочки</w:t>
      </w:r>
      <w:r w:rsidRPr="00AC2A95">
        <w:rPr>
          <w:rFonts w:ascii="Times New Roman" w:eastAsia="Times New Roman" w:hAnsi="Times New Roman" w:cs="Times New Roman"/>
          <w:color w:val="000000"/>
          <w:sz w:val="28"/>
          <w:szCs w:val="28"/>
          <w:lang w:eastAsia="ru-RU"/>
        </w:rPr>
        <w:t>.</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 установление контакта </w:t>
      </w:r>
      <w:proofErr w:type="gramStart"/>
      <w:r w:rsidRPr="00AC2A95">
        <w:rPr>
          <w:rFonts w:ascii="Times New Roman" w:eastAsia="Times New Roman" w:hAnsi="Times New Roman" w:cs="Times New Roman"/>
          <w:color w:val="000000"/>
          <w:sz w:val="28"/>
          <w:szCs w:val="28"/>
          <w:lang w:eastAsia="ru-RU"/>
        </w:rPr>
        <w:t>со</w:t>
      </w:r>
      <w:proofErr w:type="gramEnd"/>
      <w:r w:rsidRPr="00AC2A95">
        <w:rPr>
          <w:rFonts w:ascii="Times New Roman" w:eastAsia="Times New Roman" w:hAnsi="Times New Roman" w:cs="Times New Roman"/>
          <w:color w:val="000000"/>
          <w:sz w:val="28"/>
          <w:szCs w:val="28"/>
          <w:lang w:eastAsia="ru-RU"/>
        </w:rPr>
        <w:t xml:space="preserve"> взрослыми;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смягчение общего фона сенсорного и эмоционального дискомфорта, тревоги и страхов;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стимуляция      психической      активности, направленной      на в</w:t>
      </w:r>
      <w:r w:rsidR="00E0019C">
        <w:rPr>
          <w:rFonts w:ascii="Times New Roman" w:eastAsia="Times New Roman" w:hAnsi="Times New Roman" w:cs="Times New Roman"/>
          <w:color w:val="000000"/>
          <w:sz w:val="28"/>
          <w:szCs w:val="28"/>
          <w:lang w:eastAsia="ru-RU"/>
        </w:rPr>
        <w:t>заимодействие девочки</w:t>
      </w:r>
      <w:r w:rsidRPr="00AC2A95">
        <w:rPr>
          <w:rFonts w:ascii="Times New Roman" w:eastAsia="Times New Roman" w:hAnsi="Times New Roman" w:cs="Times New Roman"/>
          <w:color w:val="000000"/>
          <w:sz w:val="28"/>
          <w:szCs w:val="28"/>
          <w:lang w:eastAsia="ru-RU"/>
        </w:rPr>
        <w:t xml:space="preserve"> </w:t>
      </w:r>
      <w:proofErr w:type="gramStart"/>
      <w:r w:rsidRPr="00AC2A95">
        <w:rPr>
          <w:rFonts w:ascii="Times New Roman" w:eastAsia="Times New Roman" w:hAnsi="Times New Roman" w:cs="Times New Roman"/>
          <w:color w:val="000000"/>
          <w:sz w:val="28"/>
          <w:szCs w:val="28"/>
          <w:lang w:eastAsia="ru-RU"/>
        </w:rPr>
        <w:t>со</w:t>
      </w:r>
      <w:proofErr w:type="gramEnd"/>
      <w:r w:rsidRPr="00AC2A95">
        <w:rPr>
          <w:rFonts w:ascii="Times New Roman" w:eastAsia="Times New Roman" w:hAnsi="Times New Roman" w:cs="Times New Roman"/>
          <w:color w:val="000000"/>
          <w:sz w:val="28"/>
          <w:szCs w:val="28"/>
          <w:lang w:eastAsia="ru-RU"/>
        </w:rPr>
        <w:t xml:space="preserve"> взрослыми и сверстниками;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формирование целенаправленного поведения;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 преодоление отрицательных форм поведения (агрессии, </w:t>
      </w:r>
      <w:proofErr w:type="spellStart"/>
      <w:r w:rsidRPr="00AC2A95">
        <w:rPr>
          <w:rFonts w:ascii="Times New Roman" w:eastAsia="Times New Roman" w:hAnsi="Times New Roman" w:cs="Times New Roman"/>
          <w:color w:val="000000"/>
          <w:sz w:val="28"/>
          <w:szCs w:val="28"/>
          <w:lang w:eastAsia="ru-RU"/>
        </w:rPr>
        <w:t>аутоагрессии</w:t>
      </w:r>
      <w:proofErr w:type="spellEnd"/>
      <w:r w:rsidRPr="00AC2A95">
        <w:rPr>
          <w:rFonts w:ascii="Times New Roman" w:eastAsia="Times New Roman" w:hAnsi="Times New Roman" w:cs="Times New Roman"/>
          <w:color w:val="000000"/>
          <w:sz w:val="28"/>
          <w:szCs w:val="28"/>
          <w:lang w:eastAsia="ru-RU"/>
        </w:rPr>
        <w:t>, негативизма, расторможенности влечений, стереотипий);</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формирование коммуникативных навыков и социализация Евы в обществе.</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формирование навыков самообслуживания;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формирование навыков изобразительной и творческой деятельности;</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 формирование личностных, предметных и </w:t>
      </w:r>
      <w:r w:rsidR="00E0019C" w:rsidRPr="00AC2A95">
        <w:rPr>
          <w:rFonts w:ascii="Times New Roman" w:eastAsia="Times New Roman" w:hAnsi="Times New Roman" w:cs="Times New Roman"/>
          <w:color w:val="000000"/>
          <w:sz w:val="28"/>
          <w:szCs w:val="28"/>
          <w:lang w:eastAsia="ru-RU"/>
        </w:rPr>
        <w:t>мета предметных</w:t>
      </w:r>
      <w:r w:rsidRPr="00AC2A95">
        <w:rPr>
          <w:rFonts w:ascii="Times New Roman" w:eastAsia="Times New Roman" w:hAnsi="Times New Roman" w:cs="Times New Roman"/>
          <w:color w:val="000000"/>
          <w:sz w:val="28"/>
          <w:szCs w:val="28"/>
          <w:lang w:eastAsia="ru-RU"/>
        </w:rPr>
        <w:t xml:space="preserve"> результатов обучения;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 реализация коррекционно-развивающих задач, расширение представлений об окружающем мире.</w:t>
      </w:r>
    </w:p>
    <w:p w:rsidR="00E0019C" w:rsidRDefault="00B57CF2" w:rsidP="00AC2A95">
      <w:pPr>
        <w:shd w:val="clear" w:color="auto" w:fill="FFFFFF"/>
        <w:spacing w:after="0" w:line="240" w:lineRule="auto"/>
        <w:jc w:val="both"/>
        <w:rPr>
          <w:rFonts w:ascii="Calibri" w:eastAsia="Times New Roman" w:hAnsi="Calibri" w:cs="Calibri"/>
          <w:color w:val="000000"/>
          <w:lang w:eastAsia="ru-RU"/>
        </w:rPr>
      </w:pPr>
      <w:r w:rsidRPr="00B57C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 xml:space="preserve"> </w:t>
      </w:r>
      <w:r w:rsidR="00AC2A95" w:rsidRPr="00E0019C">
        <w:rPr>
          <w:rFonts w:ascii="Times New Roman" w:eastAsia="Times New Roman" w:hAnsi="Times New Roman" w:cs="Times New Roman"/>
          <w:color w:val="000000"/>
          <w:sz w:val="28"/>
          <w:szCs w:val="28"/>
          <w:lang w:eastAsia="ru-RU"/>
        </w:rPr>
        <w:t>Медикаментозная коррекция:</w:t>
      </w:r>
      <w:r w:rsidR="00AC2A95" w:rsidRPr="00AC2A95">
        <w:rPr>
          <w:rFonts w:ascii="Times New Roman" w:eastAsia="Times New Roman" w:hAnsi="Times New Roman" w:cs="Times New Roman"/>
          <w:color w:val="000000"/>
          <w:sz w:val="28"/>
          <w:szCs w:val="28"/>
          <w:lang w:eastAsia="ru-RU"/>
        </w:rPr>
        <w:t xml:space="preserve"> поддерживающая психофармакологическая    и общеукрепляющая терапия.</w:t>
      </w:r>
    </w:p>
    <w:p w:rsidR="00AC2A95" w:rsidRPr="00AC2A95" w:rsidRDefault="00E0019C" w:rsidP="00AC2A95">
      <w:pPr>
        <w:shd w:val="clear" w:color="auto" w:fill="FFFFFF"/>
        <w:spacing w:after="0" w:line="240" w:lineRule="auto"/>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AC2A95" w:rsidRPr="00AC2A95">
        <w:rPr>
          <w:rFonts w:ascii="Times New Roman" w:eastAsia="Times New Roman" w:hAnsi="Times New Roman" w:cs="Times New Roman"/>
          <w:color w:val="000000"/>
          <w:sz w:val="28"/>
          <w:szCs w:val="28"/>
          <w:u w:val="single"/>
          <w:lang w:eastAsia="ru-RU"/>
        </w:rPr>
        <w:t xml:space="preserve"> </w:t>
      </w:r>
      <w:r w:rsidR="00AC2A95" w:rsidRPr="00E0019C">
        <w:rPr>
          <w:rFonts w:ascii="Times New Roman" w:eastAsia="Times New Roman" w:hAnsi="Times New Roman" w:cs="Times New Roman"/>
          <w:b/>
          <w:color w:val="000000"/>
          <w:sz w:val="28"/>
          <w:szCs w:val="28"/>
          <w:lang w:eastAsia="ru-RU"/>
        </w:rPr>
        <w:t>Работа с семьей:</w:t>
      </w:r>
    </w:p>
    <w:p w:rsidR="00AC2A95" w:rsidRPr="00AC2A95" w:rsidRDefault="00E0019C" w:rsidP="00AC2A95">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ознакомление </w:t>
      </w:r>
      <w:r w:rsidR="00B57CF2">
        <w:rPr>
          <w:rFonts w:ascii="Times New Roman" w:eastAsia="Times New Roman" w:hAnsi="Times New Roman" w:cs="Times New Roman"/>
          <w:color w:val="000000"/>
          <w:sz w:val="28"/>
          <w:szCs w:val="28"/>
          <w:lang w:eastAsia="ru-RU"/>
        </w:rPr>
        <w:t>родителей</w:t>
      </w:r>
      <w:r w:rsidR="00B57CF2" w:rsidRPr="00AC2A95">
        <w:rPr>
          <w:rFonts w:ascii="Times New Roman" w:eastAsia="Times New Roman" w:hAnsi="Times New Roman" w:cs="Times New Roman"/>
          <w:color w:val="000000"/>
          <w:sz w:val="28"/>
          <w:szCs w:val="28"/>
          <w:lang w:eastAsia="ru-RU"/>
        </w:rPr>
        <w:t xml:space="preserve"> с</w:t>
      </w:r>
      <w:r w:rsidR="00AC2A95" w:rsidRPr="00AC2A95">
        <w:rPr>
          <w:rFonts w:ascii="Times New Roman" w:eastAsia="Times New Roman" w:hAnsi="Times New Roman" w:cs="Times New Roman"/>
          <w:color w:val="000000"/>
          <w:sz w:val="28"/>
          <w:szCs w:val="28"/>
          <w:lang w:eastAsia="ru-RU"/>
        </w:rPr>
        <w:t xml:space="preserve"> особенностями психологического развития девочки;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составление индивидуальной пр</w:t>
      </w:r>
      <w:r w:rsidR="00E0019C">
        <w:rPr>
          <w:rFonts w:ascii="Times New Roman" w:eastAsia="Times New Roman" w:hAnsi="Times New Roman" w:cs="Times New Roman"/>
          <w:color w:val="000000"/>
          <w:sz w:val="28"/>
          <w:szCs w:val="28"/>
          <w:lang w:eastAsia="ru-RU"/>
        </w:rPr>
        <w:t>ограммы воспитания и обучения</w:t>
      </w:r>
      <w:r w:rsidRPr="00AC2A95">
        <w:rPr>
          <w:rFonts w:ascii="Times New Roman" w:eastAsia="Times New Roman" w:hAnsi="Times New Roman" w:cs="Times New Roman"/>
          <w:color w:val="000000"/>
          <w:sz w:val="28"/>
          <w:szCs w:val="28"/>
          <w:lang w:eastAsia="ru-RU"/>
        </w:rPr>
        <w:t xml:space="preserve"> в домашних условиях;  </w:t>
      </w:r>
    </w:p>
    <w:p w:rsidR="00AC2A95" w:rsidRPr="00AC2A95" w:rsidRDefault="00AC2A95" w:rsidP="00AC2A95">
      <w:pPr>
        <w:shd w:val="clear" w:color="auto" w:fill="FFFFFF"/>
        <w:spacing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обучение</w:t>
      </w:r>
      <w:r w:rsidR="00E0019C">
        <w:rPr>
          <w:rFonts w:ascii="Times New Roman" w:eastAsia="Times New Roman" w:hAnsi="Times New Roman" w:cs="Times New Roman"/>
          <w:color w:val="000000"/>
          <w:sz w:val="28"/>
          <w:szCs w:val="28"/>
          <w:lang w:eastAsia="ru-RU"/>
        </w:rPr>
        <w:t xml:space="preserve"> родителей методам воспитания</w:t>
      </w:r>
      <w:r w:rsidR="00D362DD">
        <w:rPr>
          <w:rFonts w:ascii="Times New Roman" w:eastAsia="Times New Roman" w:hAnsi="Times New Roman" w:cs="Times New Roman"/>
          <w:color w:val="000000"/>
          <w:sz w:val="28"/>
          <w:szCs w:val="28"/>
          <w:lang w:eastAsia="ru-RU"/>
        </w:rPr>
        <w:t>, организации её</w:t>
      </w:r>
      <w:r w:rsidRPr="00AC2A95">
        <w:rPr>
          <w:rFonts w:ascii="Times New Roman" w:eastAsia="Times New Roman" w:hAnsi="Times New Roman" w:cs="Times New Roman"/>
          <w:color w:val="000000"/>
          <w:sz w:val="28"/>
          <w:szCs w:val="28"/>
          <w:lang w:eastAsia="ru-RU"/>
        </w:rPr>
        <w:t xml:space="preserve"> режима, привития навыков самообслуживания, подготовки к школе.</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Виды деятельности, через которые идет реализация</w:t>
      </w:r>
      <w:r w:rsidR="00CA1EAF">
        <w:rPr>
          <w:rFonts w:ascii="Times New Roman" w:eastAsia="Times New Roman" w:hAnsi="Times New Roman" w:cs="Times New Roman"/>
          <w:b/>
          <w:bCs/>
          <w:color w:val="000000"/>
          <w:sz w:val="28"/>
          <w:szCs w:val="28"/>
          <w:lang w:eastAsia="ru-RU"/>
        </w:rPr>
        <w:t xml:space="preserve"> </w:t>
      </w:r>
      <w:r w:rsidRPr="00AC2A95">
        <w:rPr>
          <w:rFonts w:ascii="Times New Roman" w:eastAsia="Times New Roman" w:hAnsi="Times New Roman" w:cs="Times New Roman"/>
          <w:b/>
          <w:bCs/>
          <w:color w:val="000000"/>
          <w:sz w:val="28"/>
          <w:szCs w:val="28"/>
          <w:lang w:eastAsia="ru-RU"/>
        </w:rPr>
        <w:t>АОП:</w:t>
      </w:r>
    </w:p>
    <w:p w:rsidR="00AC2A95" w:rsidRPr="00AC2A95" w:rsidRDefault="00AC2A95" w:rsidP="00AC2A95">
      <w:pPr>
        <w:numPr>
          <w:ilvl w:val="0"/>
          <w:numId w:val="12"/>
        </w:numPr>
        <w:shd w:val="clear" w:color="auto" w:fill="FFFFFF"/>
        <w:spacing w:before="30" w:after="30" w:line="240" w:lineRule="auto"/>
        <w:rPr>
          <w:rFonts w:ascii="Calibri" w:eastAsia="Times New Roman" w:hAnsi="Calibri" w:cs="Calibri"/>
          <w:color w:val="000000"/>
          <w:lang w:eastAsia="ru-RU"/>
        </w:rPr>
      </w:pPr>
      <w:proofErr w:type="gramStart"/>
      <w:r w:rsidRPr="00AC2A95">
        <w:rPr>
          <w:rFonts w:ascii="Times New Roman" w:eastAsia="Times New Roman" w:hAnsi="Times New Roman" w:cs="Times New Roman"/>
          <w:color w:val="000000"/>
          <w:sz w:val="28"/>
          <w:szCs w:val="28"/>
          <w:lang w:eastAsia="ru-RU"/>
        </w:rPr>
        <w:t>игровая</w:t>
      </w:r>
      <w:proofErr w:type="gramEnd"/>
      <w:r w:rsidRPr="00AC2A95">
        <w:rPr>
          <w:rFonts w:ascii="Times New Roman" w:eastAsia="Times New Roman" w:hAnsi="Times New Roman" w:cs="Times New Roman"/>
          <w:color w:val="000000"/>
          <w:sz w:val="28"/>
          <w:szCs w:val="28"/>
          <w:lang w:eastAsia="ru-RU"/>
        </w:rPr>
        <w:t xml:space="preserve"> (настольные игры «Лото», </w:t>
      </w:r>
      <w:proofErr w:type="spellStart"/>
      <w:r w:rsidRPr="00AC2A95">
        <w:rPr>
          <w:rFonts w:ascii="Times New Roman" w:eastAsia="Times New Roman" w:hAnsi="Times New Roman" w:cs="Times New Roman"/>
          <w:color w:val="000000"/>
          <w:sz w:val="28"/>
          <w:szCs w:val="28"/>
          <w:lang w:eastAsia="ru-RU"/>
        </w:rPr>
        <w:t>пазлы</w:t>
      </w:r>
      <w:proofErr w:type="spellEnd"/>
      <w:r w:rsidRPr="00AC2A95">
        <w:rPr>
          <w:rFonts w:ascii="Times New Roman" w:eastAsia="Times New Roman" w:hAnsi="Times New Roman" w:cs="Times New Roman"/>
          <w:color w:val="000000"/>
          <w:sz w:val="28"/>
          <w:szCs w:val="28"/>
          <w:lang w:eastAsia="ru-RU"/>
        </w:rPr>
        <w:t>)</w:t>
      </w:r>
    </w:p>
    <w:p w:rsidR="00AC2A95" w:rsidRPr="00AC2A95" w:rsidRDefault="00AC2A95" w:rsidP="00AC2A95">
      <w:pPr>
        <w:numPr>
          <w:ilvl w:val="0"/>
          <w:numId w:val="12"/>
        </w:numPr>
        <w:shd w:val="clear" w:color="auto" w:fill="FFFFFF"/>
        <w:spacing w:before="30" w:after="30" w:line="240" w:lineRule="auto"/>
        <w:rPr>
          <w:rFonts w:ascii="Calibri" w:eastAsia="Times New Roman" w:hAnsi="Calibri" w:cs="Calibri"/>
          <w:color w:val="000000"/>
          <w:lang w:eastAsia="ru-RU"/>
        </w:rPr>
      </w:pPr>
      <w:proofErr w:type="gramStart"/>
      <w:r w:rsidRPr="00AC2A95">
        <w:rPr>
          <w:rFonts w:ascii="Times New Roman" w:eastAsia="Times New Roman" w:hAnsi="Times New Roman" w:cs="Times New Roman"/>
          <w:color w:val="000000"/>
          <w:sz w:val="28"/>
          <w:szCs w:val="28"/>
          <w:lang w:eastAsia="ru-RU"/>
        </w:rPr>
        <w:t>предметно-действенная</w:t>
      </w:r>
      <w:proofErr w:type="gramEnd"/>
      <w:r w:rsidRPr="00AC2A95">
        <w:rPr>
          <w:rFonts w:ascii="Times New Roman" w:eastAsia="Times New Roman" w:hAnsi="Times New Roman" w:cs="Times New Roman"/>
          <w:color w:val="000000"/>
          <w:sz w:val="28"/>
          <w:szCs w:val="28"/>
          <w:lang w:eastAsia="ru-RU"/>
        </w:rPr>
        <w:t xml:space="preserve"> (конструирование)</w:t>
      </w:r>
    </w:p>
    <w:p w:rsidR="00AC2A95" w:rsidRPr="00AC2A95" w:rsidRDefault="00AC2A95" w:rsidP="00AC2A95">
      <w:pPr>
        <w:numPr>
          <w:ilvl w:val="0"/>
          <w:numId w:val="12"/>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тактильно-двигательные игры (например, «Ладошки»)</w:t>
      </w:r>
    </w:p>
    <w:p w:rsidR="00AC2A95" w:rsidRPr="00AC2A95" w:rsidRDefault="00AC2A95" w:rsidP="00AC2A95">
      <w:pPr>
        <w:numPr>
          <w:ilvl w:val="0"/>
          <w:numId w:val="12"/>
        </w:numPr>
        <w:shd w:val="clear" w:color="auto" w:fill="FFFFFF"/>
        <w:spacing w:before="30" w:after="30" w:line="240" w:lineRule="auto"/>
        <w:rPr>
          <w:rFonts w:ascii="Calibri" w:eastAsia="Times New Roman" w:hAnsi="Calibri" w:cs="Calibri"/>
          <w:color w:val="000000"/>
          <w:lang w:eastAsia="ru-RU"/>
        </w:rPr>
      </w:pPr>
      <w:proofErr w:type="gramStart"/>
      <w:r w:rsidRPr="00AC2A95">
        <w:rPr>
          <w:rFonts w:ascii="Times New Roman" w:eastAsia="Times New Roman" w:hAnsi="Times New Roman" w:cs="Times New Roman"/>
          <w:color w:val="000000"/>
          <w:sz w:val="28"/>
          <w:szCs w:val="28"/>
          <w:lang w:eastAsia="ru-RU"/>
        </w:rPr>
        <w:t>музыкальная</w:t>
      </w:r>
      <w:proofErr w:type="gramEnd"/>
      <w:r w:rsidRPr="00AC2A95">
        <w:rPr>
          <w:rFonts w:ascii="Times New Roman" w:eastAsia="Times New Roman" w:hAnsi="Times New Roman" w:cs="Times New Roman"/>
          <w:color w:val="000000"/>
          <w:sz w:val="28"/>
          <w:szCs w:val="28"/>
          <w:lang w:eastAsia="ru-RU"/>
        </w:rPr>
        <w:t xml:space="preserve"> (ритмические и хороводные игры, подражание движениям под музыку)</w:t>
      </w:r>
    </w:p>
    <w:p w:rsidR="00AC2A95" w:rsidRPr="00AC2A95" w:rsidRDefault="00AC2A95" w:rsidP="00AC2A95">
      <w:pPr>
        <w:numPr>
          <w:ilvl w:val="0"/>
          <w:numId w:val="12"/>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изобразительная (лепка, рисование аппликация)</w:t>
      </w:r>
    </w:p>
    <w:p w:rsidR="00AC2A95" w:rsidRPr="00AC2A95" w:rsidRDefault="00AC2A95" w:rsidP="00AC2A95">
      <w:pPr>
        <w:numPr>
          <w:ilvl w:val="0"/>
          <w:numId w:val="12"/>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игры на развитие мелкой моторики (фасолевый бассейн, веселые шнуровки, прищепки, мозаика)</w:t>
      </w:r>
    </w:p>
    <w:p w:rsidR="00AC2A95" w:rsidRPr="00AC2A95" w:rsidRDefault="00AC2A95" w:rsidP="00AC2A95">
      <w:pPr>
        <w:numPr>
          <w:ilvl w:val="0"/>
          <w:numId w:val="12"/>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самообслуживание (привитие культурно-гигиенических навыков – учить намыливать руки мылом, вытирать руки полотенцем; учить складывать одежду на полку; учить убирать за собой игрушки).</w:t>
      </w:r>
    </w:p>
    <w:p w:rsidR="00D362DD" w:rsidRDefault="00D362DD" w:rsidP="00AC2A9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За счет чего достигаем результатов?</w:t>
      </w:r>
    </w:p>
    <w:p w:rsidR="00AC2A95" w:rsidRPr="00AC2A95" w:rsidRDefault="00AC2A95" w:rsidP="00D362DD">
      <w:pPr>
        <w:shd w:val="clear" w:color="auto" w:fill="FFFFFF"/>
        <w:spacing w:before="30" w:after="30" w:line="240" w:lineRule="auto"/>
        <w:jc w:val="both"/>
        <w:rPr>
          <w:rFonts w:ascii="Calibri" w:eastAsia="Times New Roman" w:hAnsi="Calibri" w:cs="Calibri"/>
          <w:color w:val="000000"/>
          <w:lang w:eastAsia="ru-RU"/>
        </w:rPr>
      </w:pPr>
    </w:p>
    <w:p w:rsidR="00AC2A95" w:rsidRPr="00AC2A95" w:rsidRDefault="00AC2A95" w:rsidP="00AC2A9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обучение работе по образцу и навыкам имитации от </w:t>
      </w:r>
      <w:proofErr w:type="gramStart"/>
      <w:r w:rsidRPr="00AC2A95">
        <w:rPr>
          <w:rFonts w:ascii="Times New Roman" w:eastAsia="Times New Roman" w:hAnsi="Times New Roman" w:cs="Times New Roman"/>
          <w:color w:val="000000"/>
          <w:sz w:val="28"/>
          <w:szCs w:val="28"/>
          <w:lang w:eastAsia="ru-RU"/>
        </w:rPr>
        <w:t>простого</w:t>
      </w:r>
      <w:proofErr w:type="gramEnd"/>
      <w:r w:rsidRPr="00AC2A95">
        <w:rPr>
          <w:rFonts w:ascii="Times New Roman" w:eastAsia="Times New Roman" w:hAnsi="Times New Roman" w:cs="Times New Roman"/>
          <w:color w:val="000000"/>
          <w:sz w:val="28"/>
          <w:szCs w:val="28"/>
          <w:lang w:eastAsia="ru-RU"/>
        </w:rPr>
        <w:t xml:space="preserve"> к более сложному</w:t>
      </w:r>
    </w:p>
    <w:p w:rsidR="00AC2A95" w:rsidRPr="00AC2A95" w:rsidRDefault="00AC2A95" w:rsidP="00AC2A9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многократное повторение</w:t>
      </w:r>
    </w:p>
    <w:p w:rsidR="00AC2A95" w:rsidRPr="00AC2A95" w:rsidRDefault="00AC2A95" w:rsidP="00AC2A9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стимулирование речи</w:t>
      </w:r>
    </w:p>
    <w:p w:rsidR="00AC2A95" w:rsidRPr="00AC2A95" w:rsidRDefault="00AC2A95" w:rsidP="00AC2A9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метод замещающего онтогенеза</w:t>
      </w:r>
    </w:p>
    <w:p w:rsidR="00AC2A95" w:rsidRPr="00AC2A95" w:rsidRDefault="00AC2A95" w:rsidP="00AC2A9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игровая деятельность</w:t>
      </w:r>
    </w:p>
    <w:p w:rsidR="00AC2A95" w:rsidRPr="00AC2A95" w:rsidRDefault="00AC2A95" w:rsidP="00AC2A9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метод от </w:t>
      </w:r>
      <w:proofErr w:type="gramStart"/>
      <w:r w:rsidRPr="00AC2A95">
        <w:rPr>
          <w:rFonts w:ascii="Times New Roman" w:eastAsia="Times New Roman" w:hAnsi="Times New Roman" w:cs="Times New Roman"/>
          <w:color w:val="000000"/>
          <w:sz w:val="28"/>
          <w:szCs w:val="28"/>
          <w:lang w:eastAsia="ru-RU"/>
        </w:rPr>
        <w:t>простого</w:t>
      </w:r>
      <w:proofErr w:type="gramEnd"/>
      <w:r w:rsidRPr="00AC2A95">
        <w:rPr>
          <w:rFonts w:ascii="Times New Roman" w:eastAsia="Times New Roman" w:hAnsi="Times New Roman" w:cs="Times New Roman"/>
          <w:color w:val="000000"/>
          <w:sz w:val="28"/>
          <w:szCs w:val="28"/>
          <w:lang w:eastAsia="ru-RU"/>
        </w:rPr>
        <w:t xml:space="preserve"> к сложному</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3. Условия реализации Программы</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Ре</w:t>
      </w:r>
      <w:r w:rsidR="00D362DD">
        <w:rPr>
          <w:rFonts w:ascii="Times New Roman" w:eastAsia="Times New Roman" w:hAnsi="Times New Roman" w:cs="Times New Roman"/>
          <w:color w:val="000000"/>
          <w:sz w:val="28"/>
          <w:szCs w:val="28"/>
          <w:lang w:eastAsia="ru-RU"/>
        </w:rPr>
        <w:t>жим посещения – посещение группы,</w:t>
      </w:r>
      <w:r w:rsidRPr="00AC2A95">
        <w:rPr>
          <w:rFonts w:ascii="Times New Roman" w:eastAsia="Times New Roman" w:hAnsi="Times New Roman" w:cs="Times New Roman"/>
          <w:color w:val="000000"/>
          <w:sz w:val="28"/>
          <w:szCs w:val="28"/>
          <w:lang w:eastAsia="ru-RU"/>
        </w:rPr>
        <w:t xml:space="preserve"> полный день</w:t>
      </w:r>
      <w:r w:rsidR="00D362DD">
        <w:rPr>
          <w:rFonts w:ascii="Times New Roman" w:eastAsia="Times New Roman" w:hAnsi="Times New Roman" w:cs="Times New Roman"/>
          <w:color w:val="000000"/>
          <w:sz w:val="28"/>
          <w:szCs w:val="28"/>
          <w:lang w:eastAsia="ru-RU"/>
        </w:rPr>
        <w:t xml:space="preserve"> (в зависимости от состояния ребенка</w:t>
      </w:r>
      <w:r w:rsidRPr="00AC2A95">
        <w:rPr>
          <w:rFonts w:ascii="Times New Roman" w:eastAsia="Times New Roman" w:hAnsi="Times New Roman" w:cs="Times New Roman"/>
          <w:color w:val="000000"/>
          <w:sz w:val="28"/>
          <w:szCs w:val="28"/>
          <w:lang w:eastAsia="ru-RU"/>
        </w:rPr>
        <w:t>).</w:t>
      </w:r>
    </w:p>
    <w:p w:rsidR="00AC2A95" w:rsidRPr="00AC2A95" w:rsidRDefault="00D362DD" w:rsidP="00AC2A95">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AC2A95" w:rsidRPr="00AC2A95">
        <w:rPr>
          <w:rFonts w:ascii="Times New Roman" w:eastAsia="Times New Roman" w:hAnsi="Times New Roman" w:cs="Times New Roman"/>
          <w:b/>
          <w:bCs/>
          <w:color w:val="000000"/>
          <w:sz w:val="28"/>
          <w:szCs w:val="28"/>
          <w:lang w:eastAsia="ru-RU"/>
        </w:rPr>
        <w:t>Условия реализации Программы</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ведение дневн</w:t>
      </w:r>
      <w:r w:rsidR="00D362DD">
        <w:rPr>
          <w:rFonts w:ascii="Times New Roman" w:eastAsia="Times New Roman" w:hAnsi="Times New Roman" w:cs="Times New Roman"/>
          <w:color w:val="000000"/>
          <w:sz w:val="28"/>
          <w:szCs w:val="28"/>
          <w:lang w:eastAsia="ru-RU"/>
        </w:rPr>
        <w:t xml:space="preserve">ика наблюдений за поведением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w:t>
      </w:r>
      <w:r w:rsidR="00D362DD">
        <w:rPr>
          <w:rFonts w:ascii="Times New Roman" w:eastAsia="Times New Roman" w:hAnsi="Times New Roman" w:cs="Times New Roman"/>
          <w:color w:val="000000"/>
          <w:sz w:val="28"/>
          <w:szCs w:val="28"/>
          <w:lang w:eastAsia="ru-RU"/>
        </w:rPr>
        <w:t xml:space="preserve"> наглядная организация заданий </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организация интегрированных з</w:t>
      </w:r>
      <w:r w:rsidR="00D362DD">
        <w:rPr>
          <w:rFonts w:ascii="Times New Roman" w:eastAsia="Times New Roman" w:hAnsi="Times New Roman" w:cs="Times New Roman"/>
          <w:color w:val="000000"/>
          <w:sz w:val="28"/>
          <w:szCs w:val="28"/>
          <w:lang w:eastAsia="ru-RU"/>
        </w:rPr>
        <w:t xml:space="preserve">анятий (постепенное введение </w:t>
      </w:r>
      <w:r w:rsidRPr="00AC2A95">
        <w:rPr>
          <w:rFonts w:ascii="Times New Roman" w:eastAsia="Times New Roman" w:hAnsi="Times New Roman" w:cs="Times New Roman"/>
          <w:color w:val="000000"/>
          <w:sz w:val="28"/>
          <w:szCs w:val="28"/>
          <w:lang w:eastAsia="ru-RU"/>
        </w:rPr>
        <w:t xml:space="preserve"> на групповые занятия с детьми)</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 совмест</w:t>
      </w:r>
      <w:r w:rsidR="00D362DD">
        <w:rPr>
          <w:rFonts w:ascii="Times New Roman" w:eastAsia="Times New Roman" w:hAnsi="Times New Roman" w:cs="Times New Roman"/>
          <w:color w:val="000000"/>
          <w:sz w:val="28"/>
          <w:szCs w:val="28"/>
          <w:lang w:eastAsia="ru-RU"/>
        </w:rPr>
        <w:t>ные занятия для родителей  (родители вместе с ребенком</w:t>
      </w:r>
      <w:r w:rsidRPr="00AC2A95">
        <w:rPr>
          <w:rFonts w:ascii="Times New Roman" w:eastAsia="Times New Roman" w:hAnsi="Times New Roman" w:cs="Times New Roman"/>
          <w:color w:val="000000"/>
          <w:sz w:val="28"/>
          <w:szCs w:val="28"/>
          <w:lang w:eastAsia="ru-RU"/>
        </w:rPr>
        <w:t xml:space="preserve"> участвуют в групповом занятии)</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-чередование занятий и отдыха, гибкие занятия, и</w:t>
      </w:r>
      <w:r w:rsidR="00D362DD">
        <w:rPr>
          <w:rFonts w:ascii="Times New Roman" w:eastAsia="Times New Roman" w:hAnsi="Times New Roman" w:cs="Times New Roman"/>
          <w:color w:val="000000"/>
          <w:sz w:val="28"/>
          <w:szCs w:val="28"/>
          <w:lang w:eastAsia="ru-RU"/>
        </w:rPr>
        <w:t>сходя из состояния девочки</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-многократное повторение материала</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-частая смена видов деятельности на индивидуальных занятиях</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-быстрый темп</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-визуальная поддержка инструкций.</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Организация пространства</w:t>
      </w:r>
    </w:p>
    <w:p w:rsidR="00AC2A95" w:rsidRPr="00AC2A95" w:rsidRDefault="00AC2A95" w:rsidP="00AC2A95">
      <w:pPr>
        <w:shd w:val="clear" w:color="auto" w:fill="FFFFFF"/>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Развивающая предметно-пространственная среда должна быть:</w:t>
      </w:r>
    </w:p>
    <w:p w:rsidR="00AC2A95" w:rsidRPr="00AC2A95" w:rsidRDefault="00AC2A95" w:rsidP="00AC2A95">
      <w:pPr>
        <w:shd w:val="clear" w:color="auto" w:fill="FFFFFF"/>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содержательно-насыщенной,</w:t>
      </w:r>
    </w:p>
    <w:p w:rsidR="00AC2A95" w:rsidRPr="00AC2A95" w:rsidRDefault="00AC2A95" w:rsidP="00AC2A95">
      <w:pPr>
        <w:shd w:val="clear" w:color="auto" w:fill="FFFFFF"/>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трансформируемой,</w:t>
      </w:r>
    </w:p>
    <w:p w:rsidR="00AC2A95" w:rsidRPr="00AC2A95" w:rsidRDefault="00AC2A95" w:rsidP="00AC2A95">
      <w:pPr>
        <w:shd w:val="clear" w:color="auto" w:fill="FFFFFF"/>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полифункциональной,</w:t>
      </w:r>
    </w:p>
    <w:p w:rsidR="00AC2A95" w:rsidRPr="00AC2A95" w:rsidRDefault="00AC2A95" w:rsidP="00AC2A95">
      <w:pPr>
        <w:shd w:val="clear" w:color="auto" w:fill="FFFFFF"/>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вариативной,</w:t>
      </w:r>
    </w:p>
    <w:p w:rsidR="00AC2A95" w:rsidRPr="00AC2A95" w:rsidRDefault="00AC2A95" w:rsidP="00AC2A95">
      <w:pPr>
        <w:shd w:val="clear" w:color="auto" w:fill="FFFFFF"/>
        <w:spacing w:after="0" w:line="240" w:lineRule="auto"/>
        <w:ind w:left="1286" w:hanging="1286"/>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доступной и безопасной.</w:t>
      </w:r>
    </w:p>
    <w:p w:rsidR="00AC2A95" w:rsidRPr="00AC2A95" w:rsidRDefault="00B57CF2" w:rsidP="004B580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4B5800">
        <w:rPr>
          <w:rFonts w:ascii="Times New Roman" w:eastAsia="Times New Roman" w:hAnsi="Times New Roman" w:cs="Times New Roman"/>
          <w:color w:val="000000"/>
          <w:sz w:val="28"/>
          <w:szCs w:val="28"/>
          <w:lang w:eastAsia="ru-RU"/>
        </w:rPr>
        <w:t>Занятия с девочкой</w:t>
      </w:r>
      <w:r w:rsidR="00AC2A95" w:rsidRPr="00AC2A95">
        <w:rPr>
          <w:rFonts w:ascii="Times New Roman" w:eastAsia="Times New Roman" w:hAnsi="Times New Roman" w:cs="Times New Roman"/>
          <w:color w:val="000000"/>
          <w:sz w:val="28"/>
          <w:szCs w:val="28"/>
          <w:lang w:eastAsia="ru-RU"/>
        </w:rPr>
        <w:t xml:space="preserve"> организовать таким образом, чтобы была максимальная простота в обстановке, отсутствовали какие-либо отвлекающих факторов.</w:t>
      </w:r>
    </w:p>
    <w:p w:rsidR="00AC2A95" w:rsidRPr="00AC2A95" w:rsidRDefault="00AC2A95" w:rsidP="00AC2A95">
      <w:pPr>
        <w:shd w:val="clear" w:color="auto" w:fill="FFFFFF"/>
        <w:spacing w:after="0" w:line="240" w:lineRule="auto"/>
        <w:ind w:firstLine="708"/>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Для установл</w:t>
      </w:r>
      <w:r w:rsidR="004B5800">
        <w:rPr>
          <w:rFonts w:ascii="Times New Roman" w:eastAsia="Times New Roman" w:hAnsi="Times New Roman" w:cs="Times New Roman"/>
          <w:color w:val="000000"/>
          <w:sz w:val="28"/>
          <w:szCs w:val="28"/>
          <w:lang w:eastAsia="ru-RU"/>
        </w:rPr>
        <w:t xml:space="preserve">ения зрительного контакта </w:t>
      </w:r>
      <w:proofErr w:type="gramStart"/>
      <w:r w:rsidR="004B5800">
        <w:rPr>
          <w:rFonts w:ascii="Times New Roman" w:eastAsia="Times New Roman" w:hAnsi="Times New Roman" w:cs="Times New Roman"/>
          <w:color w:val="000000"/>
          <w:sz w:val="28"/>
          <w:szCs w:val="28"/>
          <w:lang w:eastAsia="ru-RU"/>
        </w:rPr>
        <w:t>с</w:t>
      </w:r>
      <w:proofErr w:type="gramEnd"/>
      <w:r w:rsidR="004B5800">
        <w:rPr>
          <w:rFonts w:ascii="Times New Roman" w:eastAsia="Times New Roman" w:hAnsi="Times New Roman" w:cs="Times New Roman"/>
          <w:color w:val="000000"/>
          <w:sz w:val="28"/>
          <w:szCs w:val="28"/>
          <w:lang w:eastAsia="ru-RU"/>
        </w:rPr>
        <w:t xml:space="preserve"> </w:t>
      </w:r>
      <w:proofErr w:type="gramStart"/>
      <w:r w:rsidR="004B5800">
        <w:rPr>
          <w:rFonts w:ascii="Times New Roman" w:eastAsia="Times New Roman" w:hAnsi="Times New Roman" w:cs="Times New Roman"/>
          <w:color w:val="000000"/>
          <w:sz w:val="28"/>
          <w:szCs w:val="28"/>
          <w:lang w:eastAsia="ru-RU"/>
        </w:rPr>
        <w:t>педагогам</w:t>
      </w:r>
      <w:proofErr w:type="gramEnd"/>
      <w:r w:rsidR="004B5800">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 xml:space="preserve"> использовать предметы, которые интересуют ребенка (колокольчик, морковка). Подносить к своему лицу инт</w:t>
      </w:r>
      <w:r w:rsidR="004B5800">
        <w:rPr>
          <w:rFonts w:ascii="Times New Roman" w:eastAsia="Times New Roman" w:hAnsi="Times New Roman" w:cs="Times New Roman"/>
          <w:color w:val="000000"/>
          <w:sz w:val="28"/>
          <w:szCs w:val="28"/>
          <w:lang w:eastAsia="ru-RU"/>
        </w:rPr>
        <w:t>ересующий предмет и ждать от ребенка</w:t>
      </w:r>
      <w:r w:rsidRPr="00AC2A95">
        <w:rPr>
          <w:rFonts w:ascii="Times New Roman" w:eastAsia="Times New Roman" w:hAnsi="Times New Roman" w:cs="Times New Roman"/>
          <w:color w:val="000000"/>
          <w:sz w:val="28"/>
          <w:szCs w:val="28"/>
          <w:lang w:eastAsia="ru-RU"/>
        </w:rPr>
        <w:t xml:space="preserve"> встречи взглядов. Встретившись с ней глазами, улыбнуться и сказать слово «морковка». Таким образом, можно установить зрительный контакт около трид</w:t>
      </w:r>
      <w:r w:rsidR="004B5800">
        <w:rPr>
          <w:rFonts w:ascii="Times New Roman" w:eastAsia="Times New Roman" w:hAnsi="Times New Roman" w:cs="Times New Roman"/>
          <w:color w:val="000000"/>
          <w:sz w:val="28"/>
          <w:szCs w:val="28"/>
          <w:lang w:eastAsia="ru-RU"/>
        </w:rPr>
        <w:t>цати четырех раз. Постепенно девочка</w:t>
      </w:r>
      <w:r w:rsidRPr="00AC2A95">
        <w:rPr>
          <w:rFonts w:ascii="Times New Roman" w:eastAsia="Times New Roman" w:hAnsi="Times New Roman" w:cs="Times New Roman"/>
          <w:color w:val="000000"/>
          <w:sz w:val="28"/>
          <w:szCs w:val="28"/>
          <w:lang w:eastAsia="ru-RU"/>
        </w:rPr>
        <w:t xml:space="preserve"> начнет привыкать, что после того как она смотрит в глаза происходит что-то приятное.</w:t>
      </w:r>
    </w:p>
    <w:p w:rsidR="00AC2A95" w:rsidRPr="00AC2A95" w:rsidRDefault="00AC2A95" w:rsidP="00AC2A95">
      <w:pPr>
        <w:shd w:val="clear" w:color="auto" w:fill="FFFFFF"/>
        <w:spacing w:line="240" w:lineRule="auto"/>
        <w:ind w:firstLine="708"/>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В течение дня необходимо насыщать тело различными физическими движениями (развивать крупную моторику, гладить, щекотать, брать на руки и подбрасывать в воздух), вводить в занятия ритмические упражнения.</w:t>
      </w:r>
    </w:p>
    <w:tbl>
      <w:tblPr>
        <w:tblW w:w="9795" w:type="dxa"/>
        <w:tblInd w:w="-108" w:type="dxa"/>
        <w:tblLayout w:type="fixed"/>
        <w:tblCellMar>
          <w:top w:w="15" w:type="dxa"/>
          <w:left w:w="15" w:type="dxa"/>
          <w:bottom w:w="15" w:type="dxa"/>
          <w:right w:w="15" w:type="dxa"/>
        </w:tblCellMar>
        <w:tblLook w:val="04A0" w:firstRow="1" w:lastRow="0" w:firstColumn="1" w:lastColumn="0" w:noHBand="0" w:noVBand="1"/>
      </w:tblPr>
      <w:tblGrid>
        <w:gridCol w:w="2201"/>
        <w:gridCol w:w="2764"/>
        <w:gridCol w:w="3615"/>
        <w:gridCol w:w="1215"/>
      </w:tblGrid>
      <w:tr w:rsidR="00AC2A95" w:rsidRPr="00AC2A95" w:rsidTr="004B5800">
        <w:tc>
          <w:tcPr>
            <w:tcW w:w="22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Параметр</w:t>
            </w:r>
          </w:p>
        </w:tc>
        <w:tc>
          <w:tcPr>
            <w:tcW w:w="2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исполнение</w:t>
            </w:r>
          </w:p>
        </w:tc>
        <w:tc>
          <w:tcPr>
            <w:tcW w:w="3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Ресурс для исполнения</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ответственный</w:t>
            </w:r>
          </w:p>
        </w:tc>
      </w:tr>
      <w:tr w:rsidR="00AC2A95" w:rsidRPr="00AC2A95" w:rsidTr="004B5800">
        <w:tc>
          <w:tcPr>
            <w:tcW w:w="22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Организация предметно-развивающегося пространства</w:t>
            </w:r>
          </w:p>
        </w:tc>
        <w:tc>
          <w:tcPr>
            <w:tcW w:w="2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1.Центр речевого развития</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2. Центр логико – математического развития</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3.Центр художественно-эстетического развития  </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(театр, музыка, </w:t>
            </w:r>
            <w:proofErr w:type="gramStart"/>
            <w:r w:rsidRPr="00AC2A95">
              <w:rPr>
                <w:rFonts w:ascii="Times New Roman" w:eastAsia="Times New Roman" w:hAnsi="Times New Roman" w:cs="Times New Roman"/>
                <w:color w:val="000000"/>
                <w:sz w:val="28"/>
                <w:szCs w:val="28"/>
                <w:lang w:eastAsia="ru-RU"/>
              </w:rPr>
              <w:t>изо</w:t>
            </w:r>
            <w:proofErr w:type="gramEnd"/>
            <w:r w:rsidRPr="00AC2A95">
              <w:rPr>
                <w:rFonts w:ascii="Times New Roman" w:eastAsia="Times New Roman" w:hAnsi="Times New Roman" w:cs="Times New Roman"/>
                <w:color w:val="000000"/>
                <w:sz w:val="28"/>
                <w:szCs w:val="28"/>
                <w:lang w:eastAsia="ru-RU"/>
              </w:rPr>
              <w:t>)</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4.Центр художественной литературы</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5.Центр нравственно-патриотического </w:t>
            </w:r>
            <w:r w:rsidRPr="00AC2A95">
              <w:rPr>
                <w:rFonts w:ascii="Times New Roman" w:eastAsia="Times New Roman" w:hAnsi="Times New Roman" w:cs="Times New Roman"/>
                <w:color w:val="000000"/>
                <w:sz w:val="28"/>
                <w:szCs w:val="28"/>
                <w:lang w:eastAsia="ru-RU"/>
              </w:rPr>
              <w:lastRenderedPageBreak/>
              <w:t>воспитания (семья)</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6.Центр сенсорного развития</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7.Центр конструктивной деятельности</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8.Центр настольно-дидактических игр</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9. Центр сюжетно-ролевых игр</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10.Центр физического развития и здоровья</w:t>
            </w:r>
          </w:p>
        </w:tc>
        <w:tc>
          <w:tcPr>
            <w:tcW w:w="3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Органайзер «Визуальных картинок», «Парные картинки», альбом звукоподражаний,</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речевые игры,</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Счетный материал, геометрические фигуры.</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Перчаточные и пальчиковые театры.</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Бубен, колокольчик.</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Карандаши, бумага, раскраски.</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Книги.</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Альбом семейных фотографий.</w:t>
            </w:r>
          </w:p>
          <w:p w:rsidR="00AC2A95" w:rsidRPr="00AC2A95" w:rsidRDefault="00AC2A95" w:rsidP="00AC2A95">
            <w:pPr>
              <w:spacing w:after="0" w:line="240" w:lineRule="auto"/>
              <w:jc w:val="both"/>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sz w:val="28"/>
                <w:szCs w:val="28"/>
                <w:lang w:eastAsia="ru-RU"/>
              </w:rPr>
              <w:t>Вклыдыши</w:t>
            </w:r>
            <w:proofErr w:type="spellEnd"/>
            <w:r w:rsidRPr="00AC2A95">
              <w:rPr>
                <w:rFonts w:ascii="Times New Roman" w:eastAsia="Times New Roman" w:hAnsi="Times New Roman" w:cs="Times New Roman"/>
                <w:color w:val="000000"/>
                <w:sz w:val="28"/>
                <w:szCs w:val="28"/>
                <w:lang w:eastAsia="ru-RU"/>
              </w:rPr>
              <w:t xml:space="preserve">, </w:t>
            </w:r>
            <w:proofErr w:type="spellStart"/>
            <w:r w:rsidRPr="00AC2A95">
              <w:rPr>
                <w:rFonts w:ascii="Times New Roman" w:eastAsia="Times New Roman" w:hAnsi="Times New Roman" w:cs="Times New Roman"/>
                <w:color w:val="000000"/>
                <w:sz w:val="28"/>
                <w:szCs w:val="28"/>
                <w:lang w:eastAsia="ru-RU"/>
              </w:rPr>
              <w:t>пазлы</w:t>
            </w:r>
            <w:proofErr w:type="spellEnd"/>
            <w:r w:rsidRPr="00AC2A95">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lastRenderedPageBreak/>
              <w:t>фасолевый бассейн, игры с крупой, водой, мыльными пузырями.</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Деревянный конструктор, конструктор «</w:t>
            </w:r>
            <w:proofErr w:type="spellStart"/>
            <w:r w:rsidRPr="00AC2A95">
              <w:rPr>
                <w:rFonts w:ascii="Times New Roman" w:eastAsia="Times New Roman" w:hAnsi="Times New Roman" w:cs="Times New Roman"/>
                <w:color w:val="000000"/>
                <w:sz w:val="28"/>
                <w:szCs w:val="28"/>
                <w:lang w:eastAsia="ru-RU"/>
              </w:rPr>
              <w:t>лего</w:t>
            </w:r>
            <w:proofErr w:type="spellEnd"/>
            <w:r w:rsidRPr="00AC2A95">
              <w:rPr>
                <w:rFonts w:ascii="Times New Roman" w:eastAsia="Times New Roman" w:hAnsi="Times New Roman" w:cs="Times New Roman"/>
                <w:color w:val="000000"/>
                <w:sz w:val="28"/>
                <w:szCs w:val="28"/>
                <w:lang w:eastAsia="ru-RU"/>
              </w:rPr>
              <w:t>».</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Игры: «Один – много», «Большой – маленький», «Что из чего сделано», «Разрезные картинки»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Атрибуты к </w:t>
            </w:r>
            <w:proofErr w:type="gramStart"/>
            <w:r w:rsidRPr="00AC2A95">
              <w:rPr>
                <w:rFonts w:ascii="Times New Roman" w:eastAsia="Times New Roman" w:hAnsi="Times New Roman" w:cs="Times New Roman"/>
                <w:color w:val="000000"/>
                <w:sz w:val="28"/>
                <w:szCs w:val="28"/>
                <w:lang w:eastAsia="ru-RU"/>
              </w:rPr>
              <w:t>с-р</w:t>
            </w:r>
            <w:proofErr w:type="gramEnd"/>
            <w:r w:rsidRPr="00AC2A95">
              <w:rPr>
                <w:rFonts w:ascii="Times New Roman" w:eastAsia="Times New Roman" w:hAnsi="Times New Roman" w:cs="Times New Roman"/>
                <w:color w:val="000000"/>
                <w:sz w:val="28"/>
                <w:szCs w:val="28"/>
                <w:lang w:eastAsia="ru-RU"/>
              </w:rPr>
              <w:t xml:space="preserve"> игре «Семья».</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Мяч, обруч, массажная дорожка, визуальное расписание в умывальной комнате.</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4B5800">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 xml:space="preserve">воспитатель, </w:t>
            </w:r>
            <w:r w:rsidR="004B5800">
              <w:rPr>
                <w:rFonts w:ascii="Times New Roman" w:eastAsia="Times New Roman" w:hAnsi="Times New Roman" w:cs="Times New Roman"/>
                <w:color w:val="000000"/>
                <w:sz w:val="28"/>
                <w:szCs w:val="28"/>
                <w:lang w:eastAsia="ru-RU"/>
              </w:rPr>
              <w:t xml:space="preserve"> </w:t>
            </w:r>
          </w:p>
        </w:tc>
      </w:tr>
      <w:tr w:rsidR="00AC2A95" w:rsidRPr="00AC2A95" w:rsidTr="004B5800">
        <w:tc>
          <w:tcPr>
            <w:tcW w:w="22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Визуальная поддержка</w:t>
            </w:r>
          </w:p>
        </w:tc>
        <w:tc>
          <w:tcPr>
            <w:tcW w:w="2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Подкрепление на доске – введение расписания.</w:t>
            </w:r>
          </w:p>
        </w:tc>
        <w:tc>
          <w:tcPr>
            <w:tcW w:w="3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Мольберт, доска, подставка</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4B5800">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воспитатель, </w:t>
            </w:r>
            <w:r w:rsidR="004B5800">
              <w:rPr>
                <w:rFonts w:ascii="Times New Roman" w:eastAsia="Times New Roman" w:hAnsi="Times New Roman" w:cs="Times New Roman"/>
                <w:color w:val="000000"/>
                <w:sz w:val="28"/>
                <w:szCs w:val="28"/>
                <w:lang w:eastAsia="ru-RU"/>
              </w:rPr>
              <w:t xml:space="preserve"> </w:t>
            </w:r>
          </w:p>
        </w:tc>
      </w:tr>
      <w:tr w:rsidR="00AC2A95" w:rsidRPr="00AC2A95" w:rsidTr="004B5800">
        <w:tc>
          <w:tcPr>
            <w:tcW w:w="22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Организация оптимального временного режима</w:t>
            </w:r>
          </w:p>
        </w:tc>
        <w:tc>
          <w:tcPr>
            <w:tcW w:w="2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Время пребывания – во время адаптации первая половина дня. Дозированное сочетание групповых и индивидуальных форм</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Присутствие на общих занятиях частично, музыка и физкультура </w:t>
            </w:r>
            <w:proofErr w:type="gramStart"/>
            <w:r w:rsidRPr="00AC2A95">
              <w:rPr>
                <w:rFonts w:ascii="Times New Roman" w:eastAsia="Times New Roman" w:hAnsi="Times New Roman" w:cs="Times New Roman"/>
                <w:color w:val="000000"/>
                <w:sz w:val="28"/>
                <w:szCs w:val="28"/>
                <w:lang w:eastAsia="ru-RU"/>
              </w:rPr>
              <w:t>–с</w:t>
            </w:r>
            <w:proofErr w:type="gramEnd"/>
            <w:r w:rsidRPr="00AC2A95">
              <w:rPr>
                <w:rFonts w:ascii="Times New Roman" w:eastAsia="Times New Roman" w:hAnsi="Times New Roman" w:cs="Times New Roman"/>
                <w:color w:val="000000"/>
                <w:sz w:val="28"/>
                <w:szCs w:val="28"/>
                <w:lang w:eastAsia="ru-RU"/>
              </w:rPr>
              <w:t>колько способна воспринимать</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Чередование отдыха и работы.</w:t>
            </w:r>
          </w:p>
        </w:tc>
        <w:tc>
          <w:tcPr>
            <w:tcW w:w="3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Детский сад</w:t>
            </w:r>
          </w:p>
        </w:tc>
        <w:tc>
          <w:tcPr>
            <w:tcW w:w="1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4B5800">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воспитатель, </w:t>
            </w:r>
            <w:r w:rsidR="004B5800">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 xml:space="preserve"> </w:t>
            </w:r>
            <w:proofErr w:type="spellStart"/>
            <w:r w:rsidRPr="00AC2A95">
              <w:rPr>
                <w:rFonts w:ascii="Times New Roman" w:eastAsia="Times New Roman" w:hAnsi="Times New Roman" w:cs="Times New Roman"/>
                <w:color w:val="000000"/>
                <w:sz w:val="28"/>
                <w:szCs w:val="28"/>
                <w:lang w:eastAsia="ru-RU"/>
              </w:rPr>
              <w:t>муз</w:t>
            </w:r>
            <w:proofErr w:type="gramStart"/>
            <w:r w:rsidRPr="00AC2A95">
              <w:rPr>
                <w:rFonts w:ascii="Times New Roman" w:eastAsia="Times New Roman" w:hAnsi="Times New Roman" w:cs="Times New Roman"/>
                <w:color w:val="000000"/>
                <w:sz w:val="28"/>
                <w:szCs w:val="28"/>
                <w:lang w:eastAsia="ru-RU"/>
              </w:rPr>
              <w:t>.р</w:t>
            </w:r>
            <w:proofErr w:type="gramEnd"/>
            <w:r w:rsidRPr="00AC2A95">
              <w:rPr>
                <w:rFonts w:ascii="Times New Roman" w:eastAsia="Times New Roman" w:hAnsi="Times New Roman" w:cs="Times New Roman"/>
                <w:color w:val="000000"/>
                <w:sz w:val="28"/>
                <w:szCs w:val="28"/>
                <w:lang w:eastAsia="ru-RU"/>
              </w:rPr>
              <w:t>уководитель</w:t>
            </w:r>
            <w:proofErr w:type="spellEnd"/>
            <w:r w:rsidRPr="00AC2A95">
              <w:rPr>
                <w:rFonts w:ascii="Times New Roman" w:eastAsia="Times New Roman" w:hAnsi="Times New Roman" w:cs="Times New Roman"/>
                <w:color w:val="000000"/>
                <w:sz w:val="28"/>
                <w:szCs w:val="28"/>
                <w:lang w:eastAsia="ru-RU"/>
              </w:rPr>
              <w:t>,</w:t>
            </w:r>
          </w:p>
          <w:p w:rsidR="00AC2A95" w:rsidRPr="00AC2A95" w:rsidRDefault="00AC2A95" w:rsidP="00AC2A95">
            <w:pPr>
              <w:spacing w:after="0" w:line="0" w:lineRule="atLeast"/>
              <w:jc w:val="both"/>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sz w:val="28"/>
                <w:szCs w:val="28"/>
                <w:lang w:eastAsia="ru-RU"/>
              </w:rPr>
              <w:t>физ</w:t>
            </w:r>
            <w:proofErr w:type="gramStart"/>
            <w:r w:rsidRPr="00AC2A95">
              <w:rPr>
                <w:rFonts w:ascii="Times New Roman" w:eastAsia="Times New Roman" w:hAnsi="Times New Roman" w:cs="Times New Roman"/>
                <w:color w:val="000000"/>
                <w:sz w:val="28"/>
                <w:szCs w:val="28"/>
                <w:lang w:eastAsia="ru-RU"/>
              </w:rPr>
              <w:t>.и</w:t>
            </w:r>
            <w:proofErr w:type="gramEnd"/>
            <w:r w:rsidRPr="00AC2A95">
              <w:rPr>
                <w:rFonts w:ascii="Times New Roman" w:eastAsia="Times New Roman" w:hAnsi="Times New Roman" w:cs="Times New Roman"/>
                <w:color w:val="000000"/>
                <w:sz w:val="28"/>
                <w:szCs w:val="28"/>
                <w:lang w:eastAsia="ru-RU"/>
              </w:rPr>
              <w:t>нструктор</w:t>
            </w:r>
            <w:proofErr w:type="spellEnd"/>
          </w:p>
        </w:tc>
      </w:tr>
    </w:tbl>
    <w:p w:rsidR="00202E7F" w:rsidRDefault="00202E7F" w:rsidP="00AC2A9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02E7F" w:rsidRDefault="00202E7F" w:rsidP="00AC2A9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2A95" w:rsidRPr="00202E7F" w:rsidRDefault="004B5800" w:rsidP="00AC2A95">
      <w:pPr>
        <w:shd w:val="clear" w:color="auto" w:fill="FFFFFF"/>
        <w:spacing w:after="0" w:line="240" w:lineRule="auto"/>
        <w:jc w:val="both"/>
        <w:rPr>
          <w:rFonts w:ascii="Calibri" w:eastAsia="Times New Roman" w:hAnsi="Calibri" w:cs="Calibri"/>
          <w:b/>
          <w:color w:val="000000"/>
          <w:lang w:eastAsia="ru-RU"/>
        </w:rPr>
      </w:pPr>
      <w:r w:rsidRPr="00202E7F">
        <w:rPr>
          <w:rFonts w:ascii="Times New Roman" w:eastAsia="Times New Roman" w:hAnsi="Times New Roman" w:cs="Times New Roman"/>
          <w:b/>
          <w:color w:val="000000"/>
          <w:sz w:val="28"/>
          <w:szCs w:val="28"/>
          <w:lang w:eastAsia="ru-RU"/>
        </w:rPr>
        <w:t xml:space="preserve">Срок реализации программы – 9 </w:t>
      </w:r>
      <w:r w:rsidR="00AC2A95" w:rsidRPr="00202E7F">
        <w:rPr>
          <w:rFonts w:ascii="Times New Roman" w:eastAsia="Times New Roman" w:hAnsi="Times New Roman" w:cs="Times New Roman"/>
          <w:b/>
          <w:color w:val="000000"/>
          <w:sz w:val="28"/>
          <w:szCs w:val="28"/>
          <w:lang w:eastAsia="ru-RU"/>
        </w:rPr>
        <w:t xml:space="preserve"> месяцев</w:t>
      </w:r>
      <w:r w:rsidRPr="00202E7F">
        <w:rPr>
          <w:rFonts w:ascii="Times New Roman" w:eastAsia="Times New Roman" w:hAnsi="Times New Roman" w:cs="Times New Roman"/>
          <w:b/>
          <w:color w:val="000000"/>
          <w:sz w:val="28"/>
          <w:szCs w:val="28"/>
          <w:lang w:eastAsia="ru-RU"/>
        </w:rPr>
        <w:t xml:space="preserve">. </w:t>
      </w:r>
    </w:p>
    <w:p w:rsidR="00202E7F" w:rsidRDefault="00202E7F" w:rsidP="00AC2A95">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B57CF2" w:rsidRDefault="00B57CF2" w:rsidP="00AC2A95">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Работа с родителями</w:t>
      </w:r>
    </w:p>
    <w:tbl>
      <w:tblPr>
        <w:tblW w:w="9795" w:type="dxa"/>
        <w:tblInd w:w="-108" w:type="dxa"/>
        <w:tblCellMar>
          <w:top w:w="15" w:type="dxa"/>
          <w:left w:w="15" w:type="dxa"/>
          <w:bottom w:w="15" w:type="dxa"/>
          <w:right w:w="15" w:type="dxa"/>
        </w:tblCellMar>
        <w:tblLook w:val="04A0" w:firstRow="1" w:lastRow="0" w:firstColumn="1" w:lastColumn="0" w:noHBand="0" w:noVBand="1"/>
      </w:tblPr>
      <w:tblGrid>
        <w:gridCol w:w="1776"/>
        <w:gridCol w:w="3543"/>
        <w:gridCol w:w="4476"/>
      </w:tblGrid>
      <w:tr w:rsidR="00AC2A95" w:rsidRPr="00AC2A95" w:rsidTr="004B5800">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lastRenderedPageBreak/>
              <w:t>Целевая группа</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Задача</w:t>
            </w:r>
          </w:p>
        </w:tc>
        <w:tc>
          <w:tcPr>
            <w:tcW w:w="4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Форма</w:t>
            </w:r>
          </w:p>
        </w:tc>
      </w:tr>
      <w:tr w:rsidR="00AC2A95" w:rsidRPr="00AC2A95" w:rsidTr="004B5800">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Р</w:t>
            </w:r>
            <w:r w:rsidR="004B5800">
              <w:rPr>
                <w:rFonts w:ascii="Times New Roman" w:eastAsia="Times New Roman" w:hAnsi="Times New Roman" w:cs="Times New Roman"/>
                <w:color w:val="000000"/>
                <w:sz w:val="28"/>
                <w:szCs w:val="28"/>
                <w:lang w:eastAsia="ru-RU"/>
              </w:rPr>
              <w:t xml:space="preserve">абота с родителями </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Информирование родителей об особенностях поведения, случившихся за день (неделю); об особенностях вос</w:t>
            </w:r>
            <w:r w:rsidR="004B5800">
              <w:rPr>
                <w:rFonts w:ascii="Times New Roman" w:eastAsia="Times New Roman" w:hAnsi="Times New Roman" w:cs="Times New Roman"/>
                <w:color w:val="000000"/>
                <w:sz w:val="28"/>
                <w:szCs w:val="28"/>
                <w:lang w:eastAsia="ru-RU"/>
              </w:rPr>
              <w:t>питания, обучения и развития ребенка</w:t>
            </w:r>
            <w:r w:rsidRPr="00AC2A95">
              <w:rPr>
                <w:rFonts w:ascii="Times New Roman" w:eastAsia="Times New Roman" w:hAnsi="Times New Roman" w:cs="Times New Roman"/>
                <w:color w:val="000000"/>
                <w:sz w:val="28"/>
                <w:szCs w:val="28"/>
                <w:lang w:eastAsia="ru-RU"/>
              </w:rPr>
              <w:t>.</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Психологическая поддержка родителей.</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Преодоление социальной изоляции</w:t>
            </w:r>
          </w:p>
        </w:tc>
        <w:tc>
          <w:tcPr>
            <w:tcW w:w="4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1.Индивидуальное консультирование по поводу лучшей</w:t>
            </w:r>
            <w:r w:rsidR="004B5800">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стратегии в образовании и воспитании, согласование мер, которые могут быть</w:t>
            </w:r>
            <w:r w:rsidR="004B5800">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предприняты со стороны Организации и семьи.</w:t>
            </w:r>
          </w:p>
          <w:p w:rsidR="00AC2A95" w:rsidRPr="00AC2A95" w:rsidRDefault="00AC2A95" w:rsidP="00AC2A95">
            <w:pPr>
              <w:spacing w:after="0" w:line="240" w:lineRule="auto"/>
              <w:ind w:firstLine="42"/>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2.Совместный анализ поведения ребенка, выяснение причины нежелательного поведения и поиск возможностей</w:t>
            </w:r>
            <w:r w:rsidR="00CA1EAF">
              <w:rPr>
                <w:rFonts w:ascii="Times New Roman" w:eastAsia="Times New Roman" w:hAnsi="Times New Roman" w:cs="Times New Roman"/>
                <w:color w:val="000000"/>
                <w:sz w:val="28"/>
                <w:szCs w:val="28"/>
                <w:lang w:eastAsia="ru-RU"/>
              </w:rPr>
              <w:t xml:space="preserve"> </w:t>
            </w:r>
            <w:r w:rsidRPr="00AC2A95">
              <w:rPr>
                <w:rFonts w:ascii="Times New Roman" w:eastAsia="Times New Roman" w:hAnsi="Times New Roman" w:cs="Times New Roman"/>
                <w:color w:val="000000"/>
                <w:sz w:val="28"/>
                <w:szCs w:val="28"/>
                <w:lang w:eastAsia="ru-RU"/>
              </w:rPr>
              <w:t>его изменения.</w:t>
            </w:r>
          </w:p>
          <w:p w:rsidR="00AC2A95" w:rsidRPr="00AC2A95" w:rsidRDefault="00AC2A95" w:rsidP="00AC2A95">
            <w:pPr>
              <w:spacing w:after="0" w:line="240" w:lineRule="auto"/>
              <w:ind w:firstLine="42"/>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3.Педагоги поддерживают семью в деле развития ребенка</w:t>
            </w:r>
          </w:p>
          <w:p w:rsidR="00AC2A95" w:rsidRPr="00AC2A95" w:rsidRDefault="00AC2A95" w:rsidP="00AC2A95">
            <w:pPr>
              <w:spacing w:after="0" w:line="240" w:lineRule="auto"/>
              <w:ind w:firstLine="42"/>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4.Совместные занятия для родителей с детьми.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5. Организационное родительское собрание.</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6. Консультация  "Массаж языка зубной щеткой".</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7. Групповая консультация "Волшебный ветерок" (о развитии речевого дыхания)</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8. Совместное развлечение «День матери»</w:t>
            </w:r>
          </w:p>
          <w:p w:rsidR="00AC2A95" w:rsidRPr="00AC2A95" w:rsidRDefault="004B5800" w:rsidP="00AC2A9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9</w:t>
            </w:r>
            <w:r w:rsidR="00AC2A95" w:rsidRPr="00AC2A95">
              <w:rPr>
                <w:rFonts w:ascii="Times New Roman" w:eastAsia="Times New Roman" w:hAnsi="Times New Roman" w:cs="Times New Roman"/>
                <w:color w:val="000000"/>
                <w:sz w:val="28"/>
                <w:szCs w:val="28"/>
                <w:lang w:eastAsia="ru-RU"/>
              </w:rPr>
              <w:t>. Консультация "Пальцы помогают говорить" (о развитии мелкой моторики пальцев рук).</w:t>
            </w:r>
          </w:p>
          <w:p w:rsidR="00AC2A95" w:rsidRPr="00AC2A95" w:rsidRDefault="004B5800" w:rsidP="00AC2A9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w:t>
            </w:r>
            <w:r w:rsidR="00AC2A95" w:rsidRPr="00AC2A95">
              <w:rPr>
                <w:rFonts w:ascii="Times New Roman" w:eastAsia="Times New Roman" w:hAnsi="Times New Roman" w:cs="Times New Roman"/>
                <w:color w:val="000000"/>
                <w:sz w:val="28"/>
                <w:szCs w:val="28"/>
                <w:lang w:eastAsia="ru-RU"/>
              </w:rPr>
              <w:t>. Участие в конкурсе новогодних поделок, новогоднем празднике.</w:t>
            </w:r>
          </w:p>
          <w:p w:rsidR="00AC2A95" w:rsidRPr="00AC2A95" w:rsidRDefault="004B5800" w:rsidP="00AC2A95">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Ознак</w:t>
            </w:r>
            <w:r w:rsidR="004B5800">
              <w:rPr>
                <w:rFonts w:ascii="Times New Roman" w:eastAsia="Times New Roman" w:hAnsi="Times New Roman" w:cs="Times New Roman"/>
                <w:color w:val="000000"/>
                <w:sz w:val="28"/>
                <w:szCs w:val="28"/>
                <w:lang w:eastAsia="ru-RU"/>
              </w:rPr>
              <w:t>омление родителей с успехами ребенка</w:t>
            </w:r>
          </w:p>
        </w:tc>
      </w:tr>
    </w:tbl>
    <w:p w:rsidR="00202E7F" w:rsidRDefault="00202E7F" w:rsidP="00AC2A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Работа с детьми группы</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формирование</w:t>
      </w:r>
      <w:r w:rsidR="004B5800">
        <w:rPr>
          <w:rFonts w:ascii="Times New Roman" w:eastAsia="Times New Roman" w:hAnsi="Times New Roman" w:cs="Times New Roman"/>
          <w:color w:val="000000"/>
          <w:sz w:val="28"/>
          <w:szCs w:val="28"/>
          <w:lang w:eastAsia="ru-RU"/>
        </w:rPr>
        <w:t xml:space="preserve"> умения видеть ситуации, где девочке</w:t>
      </w:r>
      <w:r w:rsidRPr="00AC2A95">
        <w:rPr>
          <w:rFonts w:ascii="Times New Roman" w:eastAsia="Times New Roman" w:hAnsi="Times New Roman" w:cs="Times New Roman"/>
          <w:color w:val="000000"/>
          <w:sz w:val="28"/>
          <w:szCs w:val="28"/>
          <w:lang w:eastAsia="ru-RU"/>
        </w:rPr>
        <w:t xml:space="preserve"> нужна помощь и </w:t>
      </w:r>
      <w:proofErr w:type="gramStart"/>
      <w:r w:rsidRPr="00AC2A95">
        <w:rPr>
          <w:rFonts w:ascii="Times New Roman" w:eastAsia="Times New Roman" w:hAnsi="Times New Roman" w:cs="Times New Roman"/>
          <w:color w:val="000000"/>
          <w:sz w:val="28"/>
          <w:szCs w:val="28"/>
          <w:lang w:eastAsia="ru-RU"/>
        </w:rPr>
        <w:t>оказывать</w:t>
      </w:r>
      <w:proofErr w:type="gramEnd"/>
      <w:r w:rsidRPr="00AC2A95">
        <w:rPr>
          <w:rFonts w:ascii="Times New Roman" w:eastAsia="Times New Roman" w:hAnsi="Times New Roman" w:cs="Times New Roman"/>
          <w:color w:val="000000"/>
          <w:sz w:val="28"/>
          <w:szCs w:val="28"/>
          <w:lang w:eastAsia="ru-RU"/>
        </w:rPr>
        <w:t xml:space="preserve"> ее;</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объяснение детям о тех или</w:t>
      </w:r>
      <w:r w:rsidR="004B5800">
        <w:rPr>
          <w:rFonts w:ascii="Times New Roman" w:eastAsia="Times New Roman" w:hAnsi="Times New Roman" w:cs="Times New Roman"/>
          <w:color w:val="000000"/>
          <w:sz w:val="28"/>
          <w:szCs w:val="28"/>
          <w:lang w:eastAsia="ru-RU"/>
        </w:rPr>
        <w:t xml:space="preserve"> иных особенностях поведения девочки</w:t>
      </w:r>
      <w:r w:rsidRPr="00AC2A95">
        <w:rPr>
          <w:rFonts w:ascii="Times New Roman" w:eastAsia="Times New Roman" w:hAnsi="Times New Roman" w:cs="Times New Roman"/>
          <w:color w:val="000000"/>
          <w:sz w:val="28"/>
          <w:szCs w:val="28"/>
          <w:lang w:eastAsia="ru-RU"/>
        </w:rPr>
        <w:t xml:space="preserve"> и причинах их вызывающих.</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Организация оце</w:t>
      </w:r>
      <w:r w:rsidR="004B5800">
        <w:rPr>
          <w:rFonts w:ascii="Times New Roman" w:eastAsia="Times New Roman" w:hAnsi="Times New Roman" w:cs="Times New Roman"/>
          <w:b/>
          <w:bCs/>
          <w:color w:val="000000"/>
          <w:sz w:val="28"/>
          <w:szCs w:val="28"/>
          <w:lang w:eastAsia="ru-RU"/>
        </w:rPr>
        <w:t>нки индивидуального развития ребенка</w:t>
      </w:r>
      <w:proofErr w:type="gramStart"/>
      <w:r w:rsidR="004B5800">
        <w:rPr>
          <w:rFonts w:ascii="Times New Roman" w:eastAsia="Times New Roman" w:hAnsi="Times New Roman" w:cs="Times New Roman"/>
          <w:b/>
          <w:bCs/>
          <w:color w:val="000000"/>
          <w:sz w:val="28"/>
          <w:szCs w:val="28"/>
          <w:lang w:eastAsia="ru-RU"/>
        </w:rPr>
        <w:t xml:space="preserve"> </w:t>
      </w:r>
      <w:r w:rsidRPr="00AC2A95">
        <w:rPr>
          <w:rFonts w:ascii="Times New Roman" w:eastAsia="Times New Roman" w:hAnsi="Times New Roman" w:cs="Times New Roman"/>
          <w:b/>
          <w:bCs/>
          <w:color w:val="000000"/>
          <w:sz w:val="28"/>
          <w:szCs w:val="28"/>
          <w:lang w:eastAsia="ru-RU"/>
        </w:rPr>
        <w:t>.</w:t>
      </w:r>
      <w:proofErr w:type="gramEnd"/>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Оценка индивидуального развития осуществляется в форме регуляр</w:t>
      </w:r>
      <w:r w:rsidR="004B5800">
        <w:rPr>
          <w:rFonts w:ascii="Times New Roman" w:eastAsia="Times New Roman" w:hAnsi="Times New Roman" w:cs="Times New Roman"/>
          <w:color w:val="000000"/>
          <w:sz w:val="28"/>
          <w:szCs w:val="28"/>
          <w:lang w:eastAsia="ru-RU"/>
        </w:rPr>
        <w:t xml:space="preserve">ных наблюдений педагогов </w:t>
      </w:r>
      <w:r w:rsidRPr="00AC2A95">
        <w:rPr>
          <w:rFonts w:ascii="Times New Roman" w:eastAsia="Times New Roman" w:hAnsi="Times New Roman" w:cs="Times New Roman"/>
          <w:color w:val="000000"/>
          <w:sz w:val="28"/>
          <w:szCs w:val="28"/>
          <w:lang w:eastAsia="ru-RU"/>
        </w:rPr>
        <w:t xml:space="preserve"> в повседневной жизни и в процессе непосредственной образовательной работы с ними, а также в</w:t>
      </w:r>
      <w:r w:rsidR="00202E7F">
        <w:rPr>
          <w:rFonts w:ascii="Times New Roman" w:eastAsia="Times New Roman" w:hAnsi="Times New Roman" w:cs="Times New Roman"/>
          <w:color w:val="000000"/>
          <w:sz w:val="28"/>
          <w:szCs w:val="28"/>
          <w:lang w:eastAsia="ru-RU"/>
        </w:rPr>
        <w:t xml:space="preserve"> рамках мониторинга</w:t>
      </w:r>
      <w:r w:rsidRPr="00AC2A95">
        <w:rPr>
          <w:rFonts w:ascii="Times New Roman" w:eastAsia="Times New Roman" w:hAnsi="Times New Roman" w:cs="Times New Roman"/>
          <w:color w:val="000000"/>
          <w:sz w:val="28"/>
          <w:szCs w:val="28"/>
          <w:lang w:eastAsia="ru-RU"/>
        </w:rPr>
        <w:t xml:space="preserve">. Мониторинг проводится </w:t>
      </w:r>
      <w:proofErr w:type="gramStart"/>
      <w:r w:rsidRPr="00AC2A95">
        <w:rPr>
          <w:rFonts w:ascii="Times New Roman" w:eastAsia="Times New Roman" w:hAnsi="Times New Roman" w:cs="Times New Roman"/>
          <w:color w:val="000000"/>
          <w:sz w:val="28"/>
          <w:szCs w:val="28"/>
          <w:lang w:eastAsia="ru-RU"/>
        </w:rPr>
        <w:t>через</w:t>
      </w:r>
      <w:proofErr w:type="gramEnd"/>
      <w:r w:rsidRPr="00AC2A95">
        <w:rPr>
          <w:rFonts w:ascii="Times New Roman" w:eastAsia="Times New Roman" w:hAnsi="Times New Roman" w:cs="Times New Roman"/>
          <w:color w:val="000000"/>
          <w:sz w:val="28"/>
          <w:szCs w:val="28"/>
          <w:lang w:eastAsia="ru-RU"/>
        </w:rPr>
        <w:t>:</w:t>
      </w:r>
    </w:p>
    <w:p w:rsidR="00AC2A95" w:rsidRPr="00AC2A95" w:rsidRDefault="00AC2A95" w:rsidP="00AC2A95">
      <w:pPr>
        <w:numPr>
          <w:ilvl w:val="0"/>
          <w:numId w:val="15"/>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Наблюдение</w:t>
      </w:r>
    </w:p>
    <w:p w:rsidR="00AC2A95" w:rsidRPr="00AC2A95" w:rsidRDefault="00AC2A95" w:rsidP="00AC2A95">
      <w:pPr>
        <w:numPr>
          <w:ilvl w:val="0"/>
          <w:numId w:val="15"/>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lastRenderedPageBreak/>
        <w:t>Беседа</w:t>
      </w:r>
    </w:p>
    <w:p w:rsidR="00AC2A95" w:rsidRPr="00AC2A95" w:rsidRDefault="00AC2A95" w:rsidP="00AC2A95">
      <w:pPr>
        <w:numPr>
          <w:ilvl w:val="0"/>
          <w:numId w:val="15"/>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Анализ продуктов деятельности</w:t>
      </w:r>
    </w:p>
    <w:p w:rsidR="00AC2A95" w:rsidRPr="00AC2A95" w:rsidRDefault="00AC2A95" w:rsidP="00AC2A95">
      <w:pPr>
        <w:numPr>
          <w:ilvl w:val="0"/>
          <w:numId w:val="15"/>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Анализ карт развития</w:t>
      </w:r>
    </w:p>
    <w:p w:rsidR="00AC2A95" w:rsidRPr="00AC2A95" w:rsidRDefault="00AC2A95" w:rsidP="00AC2A95">
      <w:pPr>
        <w:numPr>
          <w:ilvl w:val="0"/>
          <w:numId w:val="15"/>
        </w:numPr>
        <w:shd w:val="clear" w:color="auto" w:fill="FFFFFF"/>
        <w:spacing w:before="30" w:after="3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Использование специализированных диагностических комплексов</w:t>
      </w:r>
    </w:p>
    <w:p w:rsidR="00AC2A95" w:rsidRPr="00AC2A95" w:rsidRDefault="00AC2A95" w:rsidP="00AC2A95">
      <w:pPr>
        <w:numPr>
          <w:ilvl w:val="0"/>
          <w:numId w:val="15"/>
        </w:numPr>
        <w:shd w:val="clear" w:color="auto" w:fill="FFFFFF"/>
        <w:spacing w:before="30" w:after="30" w:line="240" w:lineRule="auto"/>
        <w:rPr>
          <w:rFonts w:ascii="Calibri" w:eastAsia="Times New Roman" w:hAnsi="Calibri" w:cs="Calibri"/>
          <w:color w:val="000000"/>
          <w:lang w:eastAsia="ru-RU"/>
        </w:rPr>
      </w:pPr>
      <w:proofErr w:type="spellStart"/>
      <w:r w:rsidRPr="00AC2A95">
        <w:rPr>
          <w:rFonts w:ascii="Times New Roman" w:eastAsia="Times New Roman" w:hAnsi="Times New Roman" w:cs="Times New Roman"/>
          <w:color w:val="000000"/>
          <w:sz w:val="28"/>
          <w:szCs w:val="28"/>
          <w:lang w:eastAsia="ru-RU"/>
        </w:rPr>
        <w:t>Деятельностные</w:t>
      </w:r>
      <w:proofErr w:type="spellEnd"/>
      <w:r w:rsidRPr="00AC2A95">
        <w:rPr>
          <w:rFonts w:ascii="Times New Roman" w:eastAsia="Times New Roman" w:hAnsi="Times New Roman" w:cs="Times New Roman"/>
          <w:color w:val="000000"/>
          <w:sz w:val="28"/>
          <w:szCs w:val="28"/>
          <w:lang w:eastAsia="ru-RU"/>
        </w:rPr>
        <w:t xml:space="preserve"> пробы</w:t>
      </w:r>
    </w:p>
    <w:p w:rsidR="00AC2A95" w:rsidRPr="00AC2A95" w:rsidRDefault="00AC2A95" w:rsidP="00AC2A95">
      <w:pPr>
        <w:shd w:val="clear" w:color="auto" w:fill="FFFFFF"/>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Оценка становления основных (ключевых) характерис</w:t>
      </w:r>
      <w:r w:rsidR="00202E7F">
        <w:rPr>
          <w:rFonts w:ascii="Times New Roman" w:eastAsia="Times New Roman" w:hAnsi="Times New Roman" w:cs="Times New Roman"/>
          <w:color w:val="000000"/>
          <w:sz w:val="28"/>
          <w:szCs w:val="28"/>
          <w:lang w:eastAsia="ru-RU"/>
        </w:rPr>
        <w:t xml:space="preserve">тик индивидуального развития </w:t>
      </w:r>
      <w:r w:rsidRPr="00AC2A95">
        <w:rPr>
          <w:rFonts w:ascii="Times New Roman" w:eastAsia="Times New Roman" w:hAnsi="Times New Roman" w:cs="Times New Roman"/>
          <w:color w:val="000000"/>
          <w:sz w:val="28"/>
          <w:szCs w:val="28"/>
          <w:lang w:eastAsia="ru-RU"/>
        </w:rPr>
        <w:t xml:space="preserve"> осуществляется с помощью заполнения педагогами карт оценки индивидуального развития (карта развития).</w:t>
      </w: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CA1EAF" w:rsidRDefault="00CA1EA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CA1EAF" w:rsidRDefault="00CA1EA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CA1EAF" w:rsidRDefault="00CA1EA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lastRenderedPageBreak/>
        <w:t>Приложение 1</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Ориентировочные этапы формирования навыка</w:t>
      </w:r>
    </w:p>
    <w:p w:rsidR="00AC2A95" w:rsidRPr="00AC2A95" w:rsidRDefault="00AC2A95" w:rsidP="00AC2A95">
      <w:pPr>
        <w:shd w:val="clear" w:color="auto" w:fill="FFFFFF"/>
        <w:spacing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с использованием физической помощи взрослого</w:t>
      </w:r>
    </w:p>
    <w:tbl>
      <w:tblPr>
        <w:tblW w:w="9795" w:type="dxa"/>
        <w:tblInd w:w="-116" w:type="dxa"/>
        <w:tblCellMar>
          <w:top w:w="15" w:type="dxa"/>
          <w:left w:w="15" w:type="dxa"/>
          <w:bottom w:w="15" w:type="dxa"/>
          <w:right w:w="15" w:type="dxa"/>
        </w:tblCellMar>
        <w:tblLook w:val="04A0" w:firstRow="1" w:lastRow="0" w:firstColumn="1" w:lastColumn="0" w:noHBand="0" w:noVBand="1"/>
      </w:tblPr>
      <w:tblGrid>
        <w:gridCol w:w="2364"/>
        <w:gridCol w:w="7431"/>
      </w:tblGrid>
      <w:tr w:rsidR="00AC2A95" w:rsidRPr="00AC2A95" w:rsidTr="00AC2A95">
        <w:tc>
          <w:tcPr>
            <w:tcW w:w="23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Умение мыть руки</w:t>
            </w:r>
          </w:p>
        </w:tc>
        <w:tc>
          <w:tcPr>
            <w:tcW w:w="7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1. Встаньте позади ребенка и возьмите своими руками его руки.</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2. Включите воду.</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3. Подставьте обе руки ребенка под воду.</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4. Возьмите мыло и подставьте его под воду.</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5. Намыльте руки ребенка.</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6. Положите мыло на место.</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7. Потрите тыльные стороны одной и другой ладони.</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8. Подставьте под воду обе руки и мойте их, потирая друг друга, пока не смоется вся пена.</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9. Закройте кран.</w:t>
            </w:r>
          </w:p>
          <w:p w:rsidR="00AC2A95" w:rsidRPr="00AC2A95" w:rsidRDefault="00AC2A95" w:rsidP="00AC2A95">
            <w:pPr>
              <w:spacing w:after="0" w:line="240" w:lineRule="auto"/>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10. Возьмите полотенце и вытрите руки ребенка.</w:t>
            </w:r>
          </w:p>
          <w:p w:rsidR="00AC2A95" w:rsidRPr="00AC2A95" w:rsidRDefault="00AC2A95" w:rsidP="00AC2A95">
            <w:pPr>
              <w:spacing w:after="0" w:line="0" w:lineRule="atLeast"/>
              <w:jc w:val="both"/>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Повторять все пункты до окончания процесса, сопровождая каждое действие словесным комментарием (коротким и четким). Постепенно сокращайте свою помощь. Всегда поощряйте ребенка.</w:t>
            </w:r>
          </w:p>
        </w:tc>
      </w:tr>
    </w:tbl>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Приложение 2</w:t>
      </w:r>
    </w:p>
    <w:p w:rsidR="00AC2A95" w:rsidRPr="00AC2A95" w:rsidRDefault="00AC2A95" w:rsidP="00AC2A95">
      <w:pPr>
        <w:shd w:val="clear" w:color="auto" w:fill="FFFFFF"/>
        <w:spacing w:after="0"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Задания на развитие мелкой моторики</w:t>
      </w:r>
    </w:p>
    <w:p w:rsidR="00AC2A95" w:rsidRPr="00AC2A95" w:rsidRDefault="00AC2A95" w:rsidP="00AC2A95">
      <w:pPr>
        <w:shd w:val="clear" w:color="auto" w:fill="FFFFFF"/>
        <w:spacing w:line="240" w:lineRule="auto"/>
        <w:jc w:val="center"/>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(с нарастанием трудности)</w:t>
      </w:r>
    </w:p>
    <w:tbl>
      <w:tblPr>
        <w:tblW w:w="9795" w:type="dxa"/>
        <w:tblInd w:w="-108" w:type="dxa"/>
        <w:tblCellMar>
          <w:top w:w="15" w:type="dxa"/>
          <w:left w:w="15" w:type="dxa"/>
          <w:bottom w:w="15" w:type="dxa"/>
          <w:right w:w="15" w:type="dxa"/>
        </w:tblCellMar>
        <w:tblLook w:val="04A0" w:firstRow="1" w:lastRow="0" w:firstColumn="1" w:lastColumn="0" w:noHBand="0" w:noVBand="1"/>
      </w:tblPr>
      <w:tblGrid>
        <w:gridCol w:w="3145"/>
        <w:gridCol w:w="6650"/>
      </w:tblGrid>
      <w:tr w:rsidR="00AC2A95" w:rsidRPr="00AC2A95" w:rsidTr="00AC2A95">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Нанизывание</w:t>
            </w:r>
          </w:p>
        </w:tc>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колец с большим диаметром отверстия на стержень;</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колец с диаметром отверстия, почти равным диаметру сечения стержня;</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колец на веревку или шнурок;</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бусин с небольшим отверстием на тонкую нить.</w:t>
            </w:r>
          </w:p>
        </w:tc>
      </w:tr>
      <w:tr w:rsidR="00AC2A95" w:rsidRPr="00AC2A95" w:rsidTr="00AC2A95">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Проталкивание мелких предметов в отверстия</w:t>
            </w:r>
          </w:p>
        </w:tc>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складывание (проталкивание) предметов разной текстуры и формы в ёмкость с отверстием, диаметр которого 2-3 см;</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складывание (проталкивание) предметов в ёмкость с отверстием, диаметр которого 1-1,5 см;</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складывание (проталкивание) предметов в ёмкость с отверстием, диаметр которого около 0,5 см.</w:t>
            </w:r>
          </w:p>
        </w:tc>
      </w:tr>
      <w:tr w:rsidR="00AC2A95" w:rsidRPr="00AC2A95" w:rsidTr="00AC2A95">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Закрывание отверстий</w:t>
            </w:r>
          </w:p>
        </w:tc>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круглых;                    - треугольных;</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овальных;                  - четырёхугольных;</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xml:space="preserve">- </w:t>
            </w:r>
            <w:proofErr w:type="gramStart"/>
            <w:r w:rsidRPr="00AC2A95">
              <w:rPr>
                <w:rFonts w:ascii="Times New Roman" w:eastAsia="Times New Roman" w:hAnsi="Times New Roman" w:cs="Times New Roman"/>
                <w:color w:val="000000"/>
                <w:sz w:val="28"/>
                <w:szCs w:val="28"/>
                <w:lang w:eastAsia="ru-RU"/>
              </w:rPr>
              <w:t>квадратных</w:t>
            </w:r>
            <w:proofErr w:type="gramEnd"/>
            <w:r w:rsidRPr="00AC2A95">
              <w:rPr>
                <w:rFonts w:ascii="Times New Roman" w:eastAsia="Times New Roman" w:hAnsi="Times New Roman" w:cs="Times New Roman"/>
                <w:color w:val="000000"/>
                <w:sz w:val="28"/>
                <w:szCs w:val="28"/>
                <w:lang w:eastAsia="ru-RU"/>
              </w:rPr>
              <w:t>;              - сложной формы.</w:t>
            </w:r>
          </w:p>
        </w:tc>
      </w:tr>
      <w:tr w:rsidR="00AC2A95" w:rsidRPr="00AC2A95" w:rsidTr="00AC2A95">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Занятия с кубиками</w:t>
            </w:r>
          </w:p>
        </w:tc>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выстраивание кубиков в горизонтальной плоскости;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постройка башен из кубиков, размер ребра которых 3-5 см;</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постройка башен из кубиков, размер ребра которых 1,5-3 см.</w:t>
            </w:r>
          </w:p>
        </w:tc>
      </w:tr>
      <w:tr w:rsidR="00AC2A95" w:rsidRPr="00AC2A95" w:rsidTr="00AC2A95">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lastRenderedPageBreak/>
              <w:t>Раскручивание/ закручивание</w:t>
            </w:r>
          </w:p>
        </w:tc>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крышек, винтов сначала рукой, затем отверткой и другими приспособлениями.</w:t>
            </w:r>
          </w:p>
        </w:tc>
      </w:tr>
      <w:tr w:rsidR="00AC2A95" w:rsidRPr="00AC2A95" w:rsidTr="00AC2A95">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Игры с мозаикой</w:t>
            </w:r>
          </w:p>
        </w:tc>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вытаскивание больших фишек из отверстий поля;</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вкладывание больших фишек в крупные отверстия;</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вкладывание больших фишек в мелкие отверстия;</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вкладывание маленьких фишек с длинной ножкой в отверстия;</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вкладывание маленьких фишек с короткой ножкой в отверстия.</w:t>
            </w:r>
          </w:p>
        </w:tc>
      </w:tr>
      <w:tr w:rsidR="00AC2A95" w:rsidRPr="00AC2A95" w:rsidTr="00AC2A95">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Рисование и другие виды ИЗО-деятельности</w:t>
            </w:r>
          </w:p>
        </w:tc>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рисование пальцами;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рисование карандашами;</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рисование кистью;</w:t>
            </w:r>
          </w:p>
          <w:p w:rsidR="00AC2A95" w:rsidRPr="00AC2A95" w:rsidRDefault="00AC2A95" w:rsidP="00AC2A95">
            <w:pPr>
              <w:spacing w:after="0" w:line="240" w:lineRule="auto"/>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игры с пластилином;</w:t>
            </w:r>
          </w:p>
          <w:p w:rsidR="00AC2A95" w:rsidRPr="00AC2A95" w:rsidRDefault="00AC2A95" w:rsidP="00AC2A95">
            <w:pPr>
              <w:spacing w:after="0" w:line="0" w:lineRule="atLeast"/>
              <w:rPr>
                <w:rFonts w:ascii="Calibri" w:eastAsia="Times New Roman" w:hAnsi="Calibri" w:cs="Calibri"/>
                <w:color w:val="000000"/>
                <w:lang w:eastAsia="ru-RU"/>
              </w:rPr>
            </w:pPr>
            <w:r w:rsidRPr="00AC2A95">
              <w:rPr>
                <w:rFonts w:ascii="Times New Roman" w:eastAsia="Times New Roman" w:hAnsi="Times New Roman" w:cs="Times New Roman"/>
                <w:color w:val="000000"/>
                <w:sz w:val="28"/>
                <w:szCs w:val="28"/>
                <w:lang w:eastAsia="ru-RU"/>
              </w:rPr>
              <w:t>- аппликация.</w:t>
            </w:r>
          </w:p>
        </w:tc>
      </w:tr>
    </w:tbl>
    <w:p w:rsidR="00202E7F" w:rsidRDefault="00202E7F" w:rsidP="00AC2A9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C2A95" w:rsidRPr="00AC2A95" w:rsidRDefault="00AC2A95" w:rsidP="00AC2A95">
      <w:pPr>
        <w:shd w:val="clear" w:color="auto" w:fill="FFFFFF"/>
        <w:spacing w:after="0" w:line="240" w:lineRule="auto"/>
        <w:jc w:val="right"/>
        <w:rPr>
          <w:rFonts w:ascii="Calibri" w:eastAsia="Times New Roman" w:hAnsi="Calibri" w:cs="Calibri"/>
          <w:color w:val="000000"/>
          <w:lang w:eastAsia="ru-RU"/>
        </w:rPr>
      </w:pPr>
      <w:r w:rsidRPr="00AC2A95">
        <w:rPr>
          <w:rFonts w:ascii="Times New Roman" w:eastAsia="Times New Roman" w:hAnsi="Times New Roman" w:cs="Times New Roman"/>
          <w:b/>
          <w:bCs/>
          <w:color w:val="000000"/>
          <w:sz w:val="28"/>
          <w:szCs w:val="28"/>
          <w:lang w:eastAsia="ru-RU"/>
        </w:rPr>
        <w:t>Приложение 3</w:t>
      </w:r>
    </w:p>
    <w:p w:rsidR="00AC2A95" w:rsidRDefault="00AC2A95" w:rsidP="00AC2A95">
      <w:pPr>
        <w:shd w:val="clear" w:color="auto" w:fill="FFFFFF"/>
        <w:spacing w:after="0" w:line="240" w:lineRule="auto"/>
        <w:jc w:val="center"/>
        <w:rPr>
          <w:rFonts w:ascii="Times New Roman" w:eastAsia="Times New Roman" w:hAnsi="Times New Roman" w:cs="Times New Roman"/>
          <w:b/>
          <w:bCs/>
          <w:color w:val="000000"/>
          <w:sz w:val="28"/>
          <w:szCs w:val="28"/>
          <w:u w:val="single"/>
          <w:shd w:val="clear" w:color="auto" w:fill="FFFFFF"/>
          <w:lang w:eastAsia="ru-RU"/>
        </w:rPr>
      </w:pPr>
      <w:r w:rsidRPr="00AC2A95">
        <w:rPr>
          <w:rFonts w:ascii="Times New Roman" w:eastAsia="Times New Roman" w:hAnsi="Times New Roman" w:cs="Times New Roman"/>
          <w:b/>
          <w:bCs/>
          <w:color w:val="000000"/>
          <w:sz w:val="28"/>
          <w:szCs w:val="28"/>
          <w:u w:val="single"/>
          <w:shd w:val="clear" w:color="auto" w:fill="FFFFFF"/>
          <w:lang w:eastAsia="ru-RU"/>
        </w:rPr>
        <w:t>Коммуникативно – речевое направление работы</w:t>
      </w:r>
    </w:p>
    <w:p w:rsidR="00CA1EAF" w:rsidRPr="00AC2A95" w:rsidRDefault="00CA1EAF" w:rsidP="00AC2A95">
      <w:pPr>
        <w:shd w:val="clear" w:color="auto" w:fill="FFFFFF"/>
        <w:spacing w:after="0" w:line="240" w:lineRule="auto"/>
        <w:jc w:val="center"/>
        <w:rPr>
          <w:rFonts w:ascii="Calibri" w:eastAsia="Times New Roman" w:hAnsi="Calibri" w:cs="Calibri"/>
          <w:color w:val="000000"/>
          <w:lang w:eastAsia="ru-RU"/>
        </w:rPr>
      </w:pPr>
      <w:bookmarkStart w:id="0" w:name="_GoBack"/>
      <w:bookmarkEnd w:id="0"/>
    </w:p>
    <w:p w:rsidR="00AC2A95" w:rsidRPr="00CA1EAF" w:rsidRDefault="00202E7F" w:rsidP="00AC2A95">
      <w:pPr>
        <w:shd w:val="clear" w:color="auto" w:fill="FFFFFF"/>
        <w:spacing w:after="0" w:line="240" w:lineRule="auto"/>
        <w:jc w:val="both"/>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shd w:val="clear" w:color="auto" w:fill="FFFFFF"/>
          <w:lang w:eastAsia="ru-RU"/>
        </w:rPr>
        <w:t xml:space="preserve"> Девочка</w:t>
      </w:r>
      <w:r w:rsidR="00AC2A95" w:rsidRPr="00CA1EAF">
        <w:rPr>
          <w:rFonts w:ascii="Times New Roman" w:eastAsia="Times New Roman" w:hAnsi="Times New Roman" w:cs="Times New Roman"/>
          <w:color w:val="000000"/>
          <w:sz w:val="28"/>
          <w:szCs w:val="28"/>
          <w:shd w:val="clear" w:color="auto" w:fill="FFFFFF"/>
          <w:lang w:eastAsia="ru-RU"/>
        </w:rPr>
        <w:t xml:space="preserve"> находится на первом уровне развития речи  - развитие </w:t>
      </w:r>
      <w:proofErr w:type="spellStart"/>
      <w:r w:rsidR="00AC2A95" w:rsidRPr="00CA1EAF">
        <w:rPr>
          <w:rFonts w:ascii="Times New Roman" w:eastAsia="Times New Roman" w:hAnsi="Times New Roman" w:cs="Times New Roman"/>
          <w:color w:val="000000"/>
          <w:sz w:val="28"/>
          <w:szCs w:val="28"/>
          <w:shd w:val="clear" w:color="auto" w:fill="FFFFFF"/>
          <w:lang w:eastAsia="ru-RU"/>
        </w:rPr>
        <w:t>довербальной</w:t>
      </w:r>
      <w:proofErr w:type="spellEnd"/>
      <w:r w:rsidR="00AC2A95" w:rsidRPr="00CA1EAF">
        <w:rPr>
          <w:rFonts w:ascii="Times New Roman" w:eastAsia="Times New Roman" w:hAnsi="Times New Roman" w:cs="Times New Roman"/>
          <w:color w:val="000000"/>
          <w:sz w:val="28"/>
          <w:szCs w:val="28"/>
          <w:shd w:val="clear" w:color="auto" w:fill="FFFFFF"/>
          <w:lang w:eastAsia="ru-RU"/>
        </w:rPr>
        <w:t xml:space="preserve"> коммуникации.</w:t>
      </w:r>
      <w:r w:rsidR="00AC2A95" w:rsidRPr="00CA1EAF">
        <w:rPr>
          <w:rFonts w:ascii="Times New Roman" w:eastAsia="Times New Roman" w:hAnsi="Times New Roman" w:cs="Times New Roman"/>
          <w:color w:val="000000"/>
          <w:sz w:val="28"/>
          <w:szCs w:val="28"/>
          <w:lang w:eastAsia="ru-RU"/>
        </w:rPr>
        <w:br/>
      </w:r>
      <w:r w:rsidR="00AC2A95" w:rsidRPr="00CA1EAF">
        <w:rPr>
          <w:rFonts w:ascii="Times New Roman" w:eastAsia="Times New Roman" w:hAnsi="Times New Roman" w:cs="Times New Roman"/>
          <w:b/>
          <w:bCs/>
          <w:color w:val="000000"/>
          <w:sz w:val="28"/>
          <w:szCs w:val="28"/>
          <w:shd w:val="clear" w:color="auto" w:fill="FFFFFF"/>
          <w:lang w:eastAsia="ru-RU"/>
        </w:rPr>
        <w:t>Задачи</w:t>
      </w:r>
      <w:r w:rsidR="00AC2A95" w:rsidRPr="00CA1EAF">
        <w:rPr>
          <w:rFonts w:ascii="Times New Roman" w:eastAsia="Times New Roman" w:hAnsi="Times New Roman" w:cs="Times New Roman"/>
          <w:color w:val="000000"/>
          <w:sz w:val="28"/>
          <w:szCs w:val="28"/>
          <w:lang w:eastAsia="ru-RU"/>
        </w:rPr>
        <w:t> развивать предпосылки совместной деятельности;</w:t>
      </w:r>
    </w:p>
    <w:p w:rsidR="00AC2A95" w:rsidRPr="00CA1EAF" w:rsidRDefault="00AC2A95" w:rsidP="00AC2A95">
      <w:pPr>
        <w:numPr>
          <w:ilvl w:val="0"/>
          <w:numId w:val="16"/>
        </w:numPr>
        <w:shd w:val="clear" w:color="auto" w:fill="FFFFFF"/>
        <w:spacing w:before="30" w:after="30" w:line="240" w:lineRule="auto"/>
        <w:jc w:val="both"/>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формировать способность к подражанию движений и звуков. </w:t>
      </w:r>
    </w:p>
    <w:p w:rsidR="00AC2A95" w:rsidRPr="00CA1EAF" w:rsidRDefault="00AC2A95" w:rsidP="00AC2A95">
      <w:pPr>
        <w:numPr>
          <w:ilvl w:val="0"/>
          <w:numId w:val="16"/>
        </w:numPr>
        <w:shd w:val="clear" w:color="auto" w:fill="FFFFFF"/>
        <w:spacing w:before="30" w:after="30" w:line="240" w:lineRule="auto"/>
        <w:rPr>
          <w:rFonts w:ascii="Calibri" w:eastAsia="Times New Roman" w:hAnsi="Calibri" w:cs="Calibri"/>
          <w:color w:val="000000"/>
          <w:sz w:val="28"/>
          <w:szCs w:val="28"/>
          <w:lang w:eastAsia="ru-RU"/>
        </w:rPr>
      </w:pPr>
      <w:proofErr w:type="gramStart"/>
      <w:r w:rsidRPr="00CA1EAF">
        <w:rPr>
          <w:rFonts w:ascii="Times New Roman" w:eastAsia="Times New Roman" w:hAnsi="Times New Roman" w:cs="Times New Roman"/>
          <w:color w:val="000000"/>
          <w:sz w:val="28"/>
          <w:szCs w:val="28"/>
          <w:lang w:eastAsia="ru-RU"/>
        </w:rPr>
        <w:t>ф</w:t>
      </w:r>
      <w:proofErr w:type="gramEnd"/>
      <w:r w:rsidRPr="00CA1EAF">
        <w:rPr>
          <w:rFonts w:ascii="Times New Roman" w:eastAsia="Times New Roman" w:hAnsi="Times New Roman" w:cs="Times New Roman"/>
          <w:color w:val="000000"/>
          <w:sz w:val="28"/>
          <w:szCs w:val="28"/>
          <w:lang w:eastAsia="ru-RU"/>
        </w:rPr>
        <w:t>ормировать способность к зрительному контакту во время общения;</w:t>
      </w:r>
    </w:p>
    <w:p w:rsidR="00AC2A95" w:rsidRPr="00CA1EAF" w:rsidRDefault="00AC2A95" w:rsidP="00AC2A95">
      <w:pPr>
        <w:numPr>
          <w:ilvl w:val="0"/>
          <w:numId w:val="16"/>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развивать немые проявления ребенка как попытки вступать в контакт с окружающими людьми (использование простых жестов и т.п.); </w:t>
      </w:r>
    </w:p>
    <w:p w:rsidR="00AC2A95" w:rsidRPr="00CA1EAF" w:rsidRDefault="00AC2A95" w:rsidP="00AC2A95">
      <w:pPr>
        <w:numPr>
          <w:ilvl w:val="0"/>
          <w:numId w:val="16"/>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развивать устойчивость и концентрацию внимания.</w:t>
      </w:r>
      <w:r w:rsidRPr="00CA1EAF">
        <w:rPr>
          <w:rFonts w:ascii="Times New Roman" w:eastAsia="Times New Roman" w:hAnsi="Times New Roman" w:cs="Times New Roman"/>
          <w:color w:val="000000"/>
          <w:sz w:val="28"/>
          <w:szCs w:val="28"/>
          <w:lang w:eastAsia="ru-RU"/>
        </w:rPr>
        <w:br/>
      </w:r>
      <w:r w:rsidRPr="00CA1EAF">
        <w:rPr>
          <w:rFonts w:ascii="Times New Roman" w:eastAsia="Times New Roman" w:hAnsi="Times New Roman" w:cs="Times New Roman"/>
          <w:b/>
          <w:bCs/>
          <w:color w:val="000000"/>
          <w:sz w:val="28"/>
          <w:szCs w:val="28"/>
          <w:shd w:val="clear" w:color="auto" w:fill="FFFFFF"/>
          <w:lang w:eastAsia="ru-RU"/>
        </w:rPr>
        <w:t>Детализация задач:</w:t>
      </w:r>
    </w:p>
    <w:p w:rsidR="00AC2A95" w:rsidRPr="00CA1EAF" w:rsidRDefault="00AC2A95" w:rsidP="00AC2A95">
      <w:pPr>
        <w:numPr>
          <w:ilvl w:val="0"/>
          <w:numId w:val="17"/>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Поглаживание и легкое пощипывание щек для активизации мимической мускулатуры, выполнение простой артикуляционной гимнастики с помощью взрослого: улыбнуться, вытянуть губы трубочкой.</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играм, направленным на тренировку правильного выдувания воздуха (отработка силы воздушной струи).</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подражанию разным звукам и шумам, вызванным простыми движениями рук и губ взрослого, обучение имитации забавных звуков </w:t>
      </w:r>
      <w:r w:rsidRPr="00CA1EAF">
        <w:rPr>
          <w:rFonts w:ascii="Times New Roman" w:eastAsia="Times New Roman" w:hAnsi="Times New Roman" w:cs="Times New Roman"/>
          <w:i/>
          <w:iCs/>
          <w:color w:val="000000"/>
          <w:sz w:val="28"/>
          <w:szCs w:val="28"/>
          <w:lang w:eastAsia="ru-RU"/>
        </w:rPr>
        <w:t>(</w:t>
      </w:r>
      <w:proofErr w:type="spellStart"/>
      <w:r w:rsidRPr="00CA1EAF">
        <w:rPr>
          <w:rFonts w:ascii="Times New Roman" w:eastAsia="Times New Roman" w:hAnsi="Times New Roman" w:cs="Times New Roman"/>
          <w:i/>
          <w:iCs/>
          <w:color w:val="000000"/>
          <w:sz w:val="28"/>
          <w:szCs w:val="28"/>
          <w:lang w:eastAsia="ru-RU"/>
        </w:rPr>
        <w:t>буль-булъ</w:t>
      </w:r>
      <w:proofErr w:type="spellEnd"/>
      <w:r w:rsidRPr="00CA1EAF">
        <w:rPr>
          <w:rFonts w:ascii="Times New Roman" w:eastAsia="Times New Roman" w:hAnsi="Times New Roman" w:cs="Times New Roman"/>
          <w:i/>
          <w:iCs/>
          <w:color w:val="000000"/>
          <w:sz w:val="28"/>
          <w:szCs w:val="28"/>
          <w:lang w:eastAsia="ru-RU"/>
        </w:rPr>
        <w:t>, хлоп-хлоп).</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произнесению гласных звуков </w:t>
      </w:r>
      <w:r w:rsidRPr="00CA1EAF">
        <w:rPr>
          <w:rFonts w:ascii="Times New Roman" w:eastAsia="Times New Roman" w:hAnsi="Times New Roman" w:cs="Times New Roman"/>
          <w:i/>
          <w:iCs/>
          <w:color w:val="000000"/>
          <w:sz w:val="28"/>
          <w:szCs w:val="28"/>
          <w:lang w:eastAsia="ru-RU"/>
        </w:rPr>
        <w:t>(a-a).</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произнесению первых простых слов в смысловой связи </w:t>
      </w:r>
      <w:r w:rsidRPr="00CA1EAF">
        <w:rPr>
          <w:rFonts w:ascii="Times New Roman" w:eastAsia="Times New Roman" w:hAnsi="Times New Roman" w:cs="Times New Roman"/>
          <w:i/>
          <w:iCs/>
          <w:color w:val="000000"/>
          <w:sz w:val="28"/>
          <w:szCs w:val="28"/>
          <w:lang w:eastAsia="ru-RU"/>
        </w:rPr>
        <w:t>(</w:t>
      </w:r>
      <w:proofErr w:type="spellStart"/>
      <w:proofErr w:type="gramStart"/>
      <w:r w:rsidRPr="00CA1EAF">
        <w:rPr>
          <w:rFonts w:ascii="Times New Roman" w:eastAsia="Times New Roman" w:hAnsi="Times New Roman" w:cs="Times New Roman"/>
          <w:i/>
          <w:iCs/>
          <w:color w:val="000000"/>
          <w:sz w:val="28"/>
          <w:szCs w:val="28"/>
          <w:lang w:eastAsia="ru-RU"/>
        </w:rPr>
        <w:t>ма-ма</w:t>
      </w:r>
      <w:proofErr w:type="spellEnd"/>
      <w:proofErr w:type="gramEnd"/>
      <w:r w:rsidRPr="00CA1EAF">
        <w:rPr>
          <w:rFonts w:ascii="Times New Roman" w:eastAsia="Times New Roman" w:hAnsi="Times New Roman" w:cs="Times New Roman"/>
          <w:i/>
          <w:iCs/>
          <w:color w:val="000000"/>
          <w:sz w:val="28"/>
          <w:szCs w:val="28"/>
          <w:lang w:eastAsia="ru-RU"/>
        </w:rPr>
        <w:t>; па-па; баба).</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Повторение действий взрослого со звуками и предметами во время занятий и игр.</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пониманию речевых инструкций (заданий, требований) и выполнение их с помощью двух взрослых (один называет действие, другой помогает ребенку его выполнить).</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lastRenderedPageBreak/>
        <w:t>Обучение действиям без предметов (сожми-разожми кулак) и с предметами (сжать-разжать губку или резиновый мяч), укрепляющими мышцы </w:t>
      </w:r>
      <w:r w:rsidRPr="00CA1EAF">
        <w:rPr>
          <w:rFonts w:ascii="Times New Roman" w:eastAsia="Times New Roman" w:hAnsi="Times New Roman" w:cs="Times New Roman"/>
          <w:b/>
          <w:bCs/>
          <w:color w:val="000000"/>
          <w:sz w:val="28"/>
          <w:szCs w:val="28"/>
          <w:lang w:eastAsia="ru-RU"/>
        </w:rPr>
        <w:t>рук</w:t>
      </w:r>
      <w:r w:rsidRPr="00CA1EAF">
        <w:rPr>
          <w:rFonts w:ascii="Times New Roman" w:eastAsia="Times New Roman" w:hAnsi="Times New Roman" w:cs="Times New Roman"/>
          <w:color w:val="000000"/>
          <w:sz w:val="28"/>
          <w:szCs w:val="28"/>
          <w:lang w:eastAsia="ru-RU"/>
        </w:rPr>
        <w:t>.</w:t>
      </w:r>
    </w:p>
    <w:p w:rsidR="00AC2A95" w:rsidRPr="00CA1EAF" w:rsidRDefault="00AC2A95" w:rsidP="00AC2A95">
      <w:pPr>
        <w:numPr>
          <w:ilvl w:val="0"/>
          <w:numId w:val="18"/>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 xml:space="preserve">Обучение </w:t>
      </w:r>
      <w:r w:rsidR="00202E7F" w:rsidRPr="00CA1EAF">
        <w:rPr>
          <w:rFonts w:ascii="Times New Roman" w:eastAsia="Times New Roman" w:hAnsi="Times New Roman" w:cs="Times New Roman"/>
          <w:color w:val="000000"/>
          <w:sz w:val="28"/>
          <w:szCs w:val="28"/>
          <w:lang w:eastAsia="ru-RU"/>
        </w:rPr>
        <w:t>тонко моторным</w:t>
      </w:r>
      <w:r w:rsidRPr="00CA1EAF">
        <w:rPr>
          <w:rFonts w:ascii="Times New Roman" w:eastAsia="Times New Roman" w:hAnsi="Times New Roman" w:cs="Times New Roman"/>
          <w:color w:val="000000"/>
          <w:sz w:val="28"/>
          <w:szCs w:val="28"/>
          <w:lang w:eastAsia="ru-RU"/>
        </w:rPr>
        <w:t xml:space="preserve"> действиям с прищепками (закрепление прищепок на краях картонной коробки), укрепление мышц пальцев рук, закрепление «цангового» захвата, когда ребенок держит предмет с помощью большого и указательного пальцев.</w:t>
      </w:r>
    </w:p>
    <w:p w:rsidR="00AC2A95" w:rsidRPr="00CA1EAF" w:rsidRDefault="00AC2A95" w:rsidP="00AC2A95">
      <w:pPr>
        <w:shd w:val="clear" w:color="auto" w:fill="FFFFFF"/>
        <w:spacing w:after="0" w:line="240" w:lineRule="auto"/>
        <w:ind w:left="360"/>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u w:val="single"/>
          <w:lang w:eastAsia="ru-RU"/>
        </w:rPr>
        <w:t>В дальнейшем:</w:t>
      </w:r>
    </w:p>
    <w:p w:rsidR="00AC2A95" w:rsidRPr="00CA1EAF" w:rsidRDefault="00AC2A95" w:rsidP="00AC2A95">
      <w:pPr>
        <w:numPr>
          <w:ilvl w:val="0"/>
          <w:numId w:val="19"/>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Логопедический массаж и закрепление умений выполнения артикуляционной гимнастики (с помощью взрослого).</w:t>
      </w:r>
    </w:p>
    <w:p w:rsidR="00AC2A95" w:rsidRPr="00CA1EAF" w:rsidRDefault="00AC2A95" w:rsidP="00AC2A95">
      <w:pPr>
        <w:numPr>
          <w:ilvl w:val="0"/>
          <w:numId w:val="19"/>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пониманию ребенком своего имени и соотнесение с самим собой; называние своего имени.</w:t>
      </w:r>
    </w:p>
    <w:p w:rsidR="00AC2A95" w:rsidRPr="00CA1EAF" w:rsidRDefault="00AC2A95" w:rsidP="00AC2A95">
      <w:pPr>
        <w:numPr>
          <w:ilvl w:val="0"/>
          <w:numId w:val="19"/>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пониманию речевых и жестовых указаний взрослого.</w:t>
      </w:r>
    </w:p>
    <w:p w:rsidR="00AC2A95" w:rsidRPr="00CA1EAF" w:rsidRDefault="00AC2A95" w:rsidP="00AC2A95">
      <w:pPr>
        <w:numPr>
          <w:ilvl w:val="0"/>
          <w:numId w:val="19"/>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Обучение выражению действий и своих желаний одним словом: «открыть», «закрыть», «дай», «привет», «пока» и др. и соответствующим жестам.</w:t>
      </w:r>
    </w:p>
    <w:p w:rsidR="00AC2A95" w:rsidRPr="00CA1EAF" w:rsidRDefault="00AC2A95" w:rsidP="00AC2A95">
      <w:pPr>
        <w:numPr>
          <w:ilvl w:val="0"/>
          <w:numId w:val="19"/>
        </w:numPr>
        <w:shd w:val="clear" w:color="auto" w:fill="FFFFFF"/>
        <w:spacing w:before="30" w:after="30" w:line="240" w:lineRule="auto"/>
        <w:rPr>
          <w:rFonts w:ascii="Calibri" w:eastAsia="Times New Roman" w:hAnsi="Calibri" w:cs="Calibri"/>
          <w:color w:val="000000"/>
          <w:sz w:val="28"/>
          <w:szCs w:val="28"/>
          <w:lang w:eastAsia="ru-RU"/>
        </w:rPr>
      </w:pPr>
      <w:r w:rsidRPr="00CA1EAF">
        <w:rPr>
          <w:rFonts w:ascii="Times New Roman" w:eastAsia="Times New Roman" w:hAnsi="Times New Roman" w:cs="Times New Roman"/>
          <w:color w:val="000000"/>
          <w:sz w:val="28"/>
          <w:szCs w:val="28"/>
          <w:lang w:eastAsia="ru-RU"/>
        </w:rPr>
        <w:t>Закрепление умений произнесения звуков: повторение звуков, воспроизводящих голос животного, произносимых взрослым; осознание собственных движений рта и более четкой артикуляции при произнесении звуков. При игре используются игрушки, затем картинки домашних животных, голоса которых легко воспроизводятся: кошка, собака, корова, коза.</w:t>
      </w:r>
    </w:p>
    <w:p w:rsidR="00AC2A95" w:rsidRPr="00CA1EAF" w:rsidRDefault="00AC2A95" w:rsidP="00AC2A95">
      <w:pPr>
        <w:numPr>
          <w:ilvl w:val="0"/>
          <w:numId w:val="19"/>
        </w:numPr>
        <w:shd w:val="clear" w:color="auto" w:fill="FFFFFF"/>
        <w:spacing w:before="30" w:after="30" w:line="240" w:lineRule="auto"/>
        <w:rPr>
          <w:rFonts w:ascii="Calibri" w:eastAsia="Times New Roman" w:hAnsi="Calibri" w:cs="Calibri"/>
          <w:color w:val="000000"/>
          <w:sz w:val="28"/>
          <w:szCs w:val="28"/>
          <w:lang w:eastAsia="ru-RU"/>
        </w:rPr>
      </w:pPr>
      <w:proofErr w:type="gramStart"/>
      <w:r w:rsidRPr="00CA1EAF">
        <w:rPr>
          <w:rFonts w:ascii="Times New Roman" w:eastAsia="Times New Roman" w:hAnsi="Times New Roman" w:cs="Times New Roman"/>
          <w:color w:val="000000"/>
          <w:sz w:val="28"/>
          <w:szCs w:val="28"/>
          <w:lang w:eastAsia="ru-RU"/>
        </w:rPr>
        <w:t>Обучение ответам на короткие вопросы взрослого по поводу знакомых бытовых ситуаций и предметов одним словом («Это суп?</w:t>
      </w:r>
      <w:proofErr w:type="gramEnd"/>
      <w:r w:rsidRPr="00CA1EAF">
        <w:rPr>
          <w:rFonts w:ascii="Times New Roman" w:eastAsia="Times New Roman" w:hAnsi="Times New Roman" w:cs="Times New Roman"/>
          <w:color w:val="000000"/>
          <w:sz w:val="28"/>
          <w:szCs w:val="28"/>
          <w:lang w:eastAsia="ru-RU"/>
        </w:rPr>
        <w:t xml:space="preserve"> — Да», «Это ложка? — </w:t>
      </w:r>
      <w:proofErr w:type="gramStart"/>
      <w:r w:rsidRPr="00CA1EAF">
        <w:rPr>
          <w:rFonts w:ascii="Times New Roman" w:eastAsia="Times New Roman" w:hAnsi="Times New Roman" w:cs="Times New Roman"/>
          <w:color w:val="000000"/>
          <w:sz w:val="28"/>
          <w:szCs w:val="28"/>
          <w:lang w:eastAsia="ru-RU"/>
        </w:rPr>
        <w:t>Нет»).</w:t>
      </w:r>
      <w:proofErr w:type="gramEnd"/>
    </w:p>
    <w:p w:rsidR="00AC2A95" w:rsidRPr="00CA1EAF" w:rsidRDefault="00AC2A95" w:rsidP="00AC2A95">
      <w:pPr>
        <w:numPr>
          <w:ilvl w:val="0"/>
          <w:numId w:val="19"/>
        </w:numPr>
        <w:shd w:val="clear" w:color="auto" w:fill="FFFFFF"/>
        <w:spacing w:before="30" w:line="240" w:lineRule="auto"/>
        <w:ind w:left="644"/>
        <w:rPr>
          <w:rFonts w:ascii="Calibri" w:eastAsia="Times New Roman" w:hAnsi="Calibri" w:cs="Calibri"/>
          <w:color w:val="000000"/>
          <w:sz w:val="28"/>
          <w:szCs w:val="28"/>
          <w:lang w:eastAsia="ru-RU"/>
        </w:rPr>
      </w:pPr>
      <w:proofErr w:type="gramStart"/>
      <w:r w:rsidRPr="00CA1EAF">
        <w:rPr>
          <w:rFonts w:ascii="Times New Roman" w:eastAsia="Times New Roman" w:hAnsi="Times New Roman" w:cs="Times New Roman"/>
          <w:color w:val="000000"/>
          <w:sz w:val="28"/>
          <w:szCs w:val="28"/>
          <w:lang w:eastAsia="ru-RU"/>
        </w:rPr>
        <w:t>Обучение</w:t>
      </w:r>
      <w:r w:rsidR="00202E7F" w:rsidRPr="00CA1EAF">
        <w:rPr>
          <w:rFonts w:ascii="Times New Roman" w:eastAsia="Times New Roman" w:hAnsi="Times New Roman" w:cs="Times New Roman"/>
          <w:color w:val="000000"/>
          <w:sz w:val="28"/>
          <w:szCs w:val="28"/>
          <w:lang w:eastAsia="ru-RU"/>
        </w:rPr>
        <w:t>,</w:t>
      </w:r>
      <w:r w:rsidRPr="00CA1EAF">
        <w:rPr>
          <w:rFonts w:ascii="Times New Roman" w:eastAsia="Times New Roman" w:hAnsi="Times New Roman" w:cs="Times New Roman"/>
          <w:color w:val="000000"/>
          <w:sz w:val="28"/>
          <w:szCs w:val="28"/>
          <w:lang w:eastAsia="ru-RU"/>
        </w:rPr>
        <w:t xml:space="preserve"> составлению простых предложений, состоящих из двух-трех слов, включая подлежащее и сказуемое (фразой из двух слов «действие + предмет») с опорой на картинки с изображением людей, выполняющих какое-либо действие («Кто это?</w:t>
      </w:r>
      <w:proofErr w:type="gramEnd"/>
      <w:r w:rsidRPr="00CA1EAF">
        <w:rPr>
          <w:rFonts w:ascii="Times New Roman" w:eastAsia="Times New Roman" w:hAnsi="Times New Roman" w:cs="Times New Roman"/>
          <w:color w:val="000000"/>
          <w:sz w:val="28"/>
          <w:szCs w:val="28"/>
          <w:lang w:eastAsia="ru-RU"/>
        </w:rPr>
        <w:t xml:space="preserve"> — Папа». «Что папа делает? — </w:t>
      </w:r>
      <w:proofErr w:type="gramStart"/>
      <w:r w:rsidRPr="00CA1EAF">
        <w:rPr>
          <w:rFonts w:ascii="Times New Roman" w:eastAsia="Times New Roman" w:hAnsi="Times New Roman" w:cs="Times New Roman"/>
          <w:color w:val="000000"/>
          <w:sz w:val="28"/>
          <w:szCs w:val="28"/>
          <w:lang w:eastAsia="ru-RU"/>
        </w:rPr>
        <w:t>Папа идет»).</w:t>
      </w:r>
      <w:proofErr w:type="gramEnd"/>
    </w:p>
    <w:p w:rsidR="00AC2A95" w:rsidRPr="00AC2A95" w:rsidRDefault="00D92BBB" w:rsidP="00AC2A95">
      <w:pPr>
        <w:shd w:val="clear" w:color="auto" w:fill="FFFFFF"/>
        <w:spacing w:line="240" w:lineRule="auto"/>
        <w:ind w:left="150"/>
        <w:rPr>
          <w:rFonts w:ascii="Arial" w:eastAsia="Times New Roman" w:hAnsi="Arial" w:cs="Arial"/>
          <w:color w:val="666666"/>
          <w:sz w:val="24"/>
          <w:szCs w:val="24"/>
          <w:lang w:eastAsia="ru-RU"/>
        </w:rPr>
      </w:pPr>
      <w:r>
        <w:rPr>
          <w:rFonts w:ascii="Times New Roman" w:eastAsia="Times New Roman" w:hAnsi="Times New Roman" w:cs="Times New Roman"/>
          <w:sz w:val="24"/>
          <w:szCs w:val="24"/>
          <w:lang w:eastAsia="ru-RU"/>
        </w:rPr>
        <w:t xml:space="preserve"> </w:t>
      </w:r>
    </w:p>
    <w:p w:rsidR="00AF3F5A" w:rsidRDefault="00AF3F5A"/>
    <w:sectPr w:rsidR="00AF3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102"/>
    <w:multiLevelType w:val="multilevel"/>
    <w:tmpl w:val="4826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57573"/>
    <w:multiLevelType w:val="multilevel"/>
    <w:tmpl w:val="24C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32E52"/>
    <w:multiLevelType w:val="multilevel"/>
    <w:tmpl w:val="987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711A0"/>
    <w:multiLevelType w:val="multilevel"/>
    <w:tmpl w:val="BB2E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91E22"/>
    <w:multiLevelType w:val="multilevel"/>
    <w:tmpl w:val="8DE6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86448"/>
    <w:multiLevelType w:val="multilevel"/>
    <w:tmpl w:val="EC3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00D22"/>
    <w:multiLevelType w:val="multilevel"/>
    <w:tmpl w:val="27A2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730B6"/>
    <w:multiLevelType w:val="multilevel"/>
    <w:tmpl w:val="C0D4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D5D3D"/>
    <w:multiLevelType w:val="multilevel"/>
    <w:tmpl w:val="4EE6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A0444"/>
    <w:multiLevelType w:val="multilevel"/>
    <w:tmpl w:val="89B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A5D80"/>
    <w:multiLevelType w:val="multilevel"/>
    <w:tmpl w:val="8FD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96085"/>
    <w:multiLevelType w:val="multilevel"/>
    <w:tmpl w:val="4D86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964D30"/>
    <w:multiLevelType w:val="multilevel"/>
    <w:tmpl w:val="CCB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15DE7"/>
    <w:multiLevelType w:val="multilevel"/>
    <w:tmpl w:val="512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A01689"/>
    <w:multiLevelType w:val="multilevel"/>
    <w:tmpl w:val="93E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27E6F"/>
    <w:multiLevelType w:val="multilevel"/>
    <w:tmpl w:val="82C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D29D6"/>
    <w:multiLevelType w:val="multilevel"/>
    <w:tmpl w:val="6CDA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1722D"/>
    <w:multiLevelType w:val="multilevel"/>
    <w:tmpl w:val="D932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7258DB"/>
    <w:multiLevelType w:val="multilevel"/>
    <w:tmpl w:val="486E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6"/>
  </w:num>
  <w:num w:numId="5">
    <w:abstractNumId w:val="12"/>
  </w:num>
  <w:num w:numId="6">
    <w:abstractNumId w:val="6"/>
  </w:num>
  <w:num w:numId="7">
    <w:abstractNumId w:val="10"/>
  </w:num>
  <w:num w:numId="8">
    <w:abstractNumId w:val="11"/>
  </w:num>
  <w:num w:numId="9">
    <w:abstractNumId w:val="0"/>
  </w:num>
  <w:num w:numId="10">
    <w:abstractNumId w:val="5"/>
  </w:num>
  <w:num w:numId="11">
    <w:abstractNumId w:val="8"/>
  </w:num>
  <w:num w:numId="12">
    <w:abstractNumId w:val="1"/>
  </w:num>
  <w:num w:numId="13">
    <w:abstractNumId w:val="18"/>
  </w:num>
  <w:num w:numId="14">
    <w:abstractNumId w:val="2"/>
  </w:num>
  <w:num w:numId="15">
    <w:abstractNumId w:val="14"/>
  </w:num>
  <w:num w:numId="16">
    <w:abstractNumId w:val="15"/>
  </w:num>
  <w:num w:numId="17">
    <w:abstractNumId w:val="9"/>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95"/>
    <w:rsid w:val="00202E7F"/>
    <w:rsid w:val="00256C4E"/>
    <w:rsid w:val="002A2B09"/>
    <w:rsid w:val="003B70C7"/>
    <w:rsid w:val="004B5800"/>
    <w:rsid w:val="007F31DD"/>
    <w:rsid w:val="008B160E"/>
    <w:rsid w:val="00952DAB"/>
    <w:rsid w:val="009D1FF4"/>
    <w:rsid w:val="00AC2A95"/>
    <w:rsid w:val="00AF3F5A"/>
    <w:rsid w:val="00B57CF2"/>
    <w:rsid w:val="00CA1EAF"/>
    <w:rsid w:val="00D362DD"/>
    <w:rsid w:val="00D92BBB"/>
    <w:rsid w:val="00E0019C"/>
    <w:rsid w:val="00ED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9921">
      <w:bodyDiv w:val="1"/>
      <w:marLeft w:val="0"/>
      <w:marRight w:val="0"/>
      <w:marTop w:val="0"/>
      <w:marBottom w:val="0"/>
      <w:divBdr>
        <w:top w:val="none" w:sz="0" w:space="0" w:color="auto"/>
        <w:left w:val="none" w:sz="0" w:space="0" w:color="auto"/>
        <w:bottom w:val="none" w:sz="0" w:space="0" w:color="auto"/>
        <w:right w:val="none" w:sz="0" w:space="0" w:color="auto"/>
      </w:divBdr>
      <w:divsChild>
        <w:div w:id="278999968">
          <w:marLeft w:val="0"/>
          <w:marRight w:val="0"/>
          <w:marTop w:val="0"/>
          <w:marBottom w:val="360"/>
          <w:divBdr>
            <w:top w:val="none" w:sz="0" w:space="0" w:color="auto"/>
            <w:left w:val="none" w:sz="0" w:space="0" w:color="auto"/>
            <w:bottom w:val="none" w:sz="0" w:space="0" w:color="auto"/>
            <w:right w:val="none" w:sz="0" w:space="0" w:color="auto"/>
          </w:divBdr>
          <w:divsChild>
            <w:div w:id="674184557">
              <w:marLeft w:val="0"/>
              <w:marRight w:val="0"/>
              <w:marTop w:val="0"/>
              <w:marBottom w:val="0"/>
              <w:divBdr>
                <w:top w:val="none" w:sz="0" w:space="0" w:color="auto"/>
                <w:left w:val="none" w:sz="0" w:space="0" w:color="auto"/>
                <w:bottom w:val="none" w:sz="0" w:space="0" w:color="auto"/>
                <w:right w:val="none" w:sz="0" w:space="0" w:color="auto"/>
              </w:divBdr>
              <w:divsChild>
                <w:div w:id="2113432598">
                  <w:marLeft w:val="0"/>
                  <w:marRight w:val="0"/>
                  <w:marTop w:val="0"/>
                  <w:marBottom w:val="0"/>
                  <w:divBdr>
                    <w:top w:val="none" w:sz="0" w:space="0" w:color="auto"/>
                    <w:left w:val="none" w:sz="0" w:space="0" w:color="auto"/>
                    <w:bottom w:val="none" w:sz="0" w:space="0" w:color="auto"/>
                    <w:right w:val="none" w:sz="0" w:space="0" w:color="auto"/>
                  </w:divBdr>
                  <w:divsChild>
                    <w:div w:id="1784422532">
                      <w:marLeft w:val="0"/>
                      <w:marRight w:val="0"/>
                      <w:marTop w:val="0"/>
                      <w:marBottom w:val="0"/>
                      <w:divBdr>
                        <w:top w:val="none" w:sz="0" w:space="0" w:color="auto"/>
                        <w:left w:val="none" w:sz="0" w:space="0" w:color="auto"/>
                        <w:bottom w:val="none" w:sz="0" w:space="0" w:color="auto"/>
                        <w:right w:val="none" w:sz="0" w:space="0" w:color="auto"/>
                      </w:divBdr>
                      <w:divsChild>
                        <w:div w:id="17380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21183">
          <w:marLeft w:val="0"/>
          <w:marRight w:val="0"/>
          <w:marTop w:val="0"/>
          <w:marBottom w:val="360"/>
          <w:divBdr>
            <w:top w:val="none" w:sz="0" w:space="0" w:color="auto"/>
            <w:left w:val="none" w:sz="0" w:space="0" w:color="auto"/>
            <w:bottom w:val="none" w:sz="0" w:space="0" w:color="auto"/>
            <w:right w:val="none" w:sz="0" w:space="0" w:color="auto"/>
          </w:divBdr>
          <w:divsChild>
            <w:div w:id="701832242">
              <w:marLeft w:val="0"/>
              <w:marRight w:val="0"/>
              <w:marTop w:val="0"/>
              <w:marBottom w:val="0"/>
              <w:divBdr>
                <w:top w:val="none" w:sz="0" w:space="0" w:color="auto"/>
                <w:left w:val="none" w:sz="0" w:space="0" w:color="auto"/>
                <w:bottom w:val="none" w:sz="0" w:space="0" w:color="auto"/>
                <w:right w:val="none" w:sz="0" w:space="0" w:color="auto"/>
              </w:divBdr>
              <w:divsChild>
                <w:div w:id="1526600790">
                  <w:marLeft w:val="0"/>
                  <w:marRight w:val="0"/>
                  <w:marTop w:val="0"/>
                  <w:marBottom w:val="0"/>
                  <w:divBdr>
                    <w:top w:val="none" w:sz="0" w:space="0" w:color="auto"/>
                    <w:left w:val="none" w:sz="0" w:space="0" w:color="auto"/>
                    <w:bottom w:val="none" w:sz="0" w:space="0" w:color="auto"/>
                    <w:right w:val="none" w:sz="0" w:space="0" w:color="auto"/>
                  </w:divBdr>
                  <w:divsChild>
                    <w:div w:id="270553333">
                      <w:marLeft w:val="0"/>
                      <w:marRight w:val="0"/>
                      <w:marTop w:val="0"/>
                      <w:marBottom w:val="0"/>
                      <w:divBdr>
                        <w:top w:val="none" w:sz="0" w:space="0" w:color="auto"/>
                        <w:left w:val="none" w:sz="0" w:space="0" w:color="auto"/>
                        <w:bottom w:val="none" w:sz="0" w:space="0" w:color="auto"/>
                        <w:right w:val="none" w:sz="0" w:space="0" w:color="auto"/>
                      </w:divBdr>
                      <w:divsChild>
                        <w:div w:id="15580754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5863</Words>
  <Characters>33422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Ira</cp:lastModifiedBy>
  <cp:revision>4</cp:revision>
  <dcterms:created xsi:type="dcterms:W3CDTF">2021-09-29T10:52:00Z</dcterms:created>
  <dcterms:modified xsi:type="dcterms:W3CDTF">2021-09-29T11:48:00Z</dcterms:modified>
</cp:coreProperties>
</file>